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B4" w:rsidRPr="00107061" w:rsidRDefault="00C24FB4" w:rsidP="00C24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нормативных правовых актов, </w:t>
      </w:r>
    </w:p>
    <w:p w:rsidR="00A75FC6" w:rsidRPr="00107061" w:rsidRDefault="00C24FB4" w:rsidP="00C24FB4">
      <w:pPr>
        <w:tabs>
          <w:tab w:val="right" w:pos="10317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регулирующих предоставление муниципальной услуги 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ние земельных участков, находящихся в  муниципальной  собственн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сти на территории Любимовского сельсовета Кореневского района Курской области, гражданам для индивидуального жилищного стро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тельства, ведения личного подсобного хозяйства в границах населе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ного пункта, садоводства,  гражданам и крестьянским (фермерским) хозяйствам для осуществления крестьянским (фермерским) хозя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ством его деятельн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b/>
          <w:color w:val="000000"/>
          <w:sz w:val="28"/>
          <w:szCs w:val="28"/>
        </w:rPr>
        <w:t>сти»</w:t>
      </w:r>
    </w:p>
    <w:p w:rsidR="00C24FB4" w:rsidRPr="00107061" w:rsidRDefault="00C24FB4" w:rsidP="00C24FB4">
      <w:pPr>
        <w:tabs>
          <w:tab w:val="right" w:pos="10317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75FC6" w:rsidRPr="00107061" w:rsidRDefault="00A75FC6" w:rsidP="00A75F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осуществляется в соответствии со следу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щими норм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тивными правовыми актами:</w:t>
      </w:r>
    </w:p>
    <w:p w:rsidR="00A75FC6" w:rsidRPr="00107061" w:rsidRDefault="00A75FC6" w:rsidP="00A75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от 12.12.1993 («Российская г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зета» от 25.12.1993 № 237),</w:t>
      </w:r>
    </w:p>
    <w:p w:rsidR="00A75FC6" w:rsidRPr="00107061" w:rsidRDefault="00A75FC6" w:rsidP="00A75F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Земельным  кодексом  Российской  Федерации 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 ("Собрание закон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дательства РФ" от 29.10.2001 № 44, ст. 4147, "Российская газета" от 30.10.2001 № 211-212);</w:t>
      </w:r>
    </w:p>
    <w:p w:rsidR="00A75FC6" w:rsidRPr="00107061" w:rsidRDefault="00A75FC6" w:rsidP="00A75F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0706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 от 24 ноября 1995 г.  №181-ФЗ «О социальной защите инвалидов в Российской Федерации» (Первоначальный текст опу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ликован в изданиях «Собрание законодательства РФ», 27.11.1995, № 48, ст. 4563, «Российская газета», № 234, 02.12.1995);</w:t>
      </w:r>
    </w:p>
    <w:p w:rsidR="00A75FC6" w:rsidRPr="00107061" w:rsidRDefault="00A75FC6" w:rsidP="00A75FC6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«Российская газета»,</w:t>
      </w:r>
      <w:r w:rsidRPr="0010706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30.10. 2001 г. - Федеральный выпуск №2823);</w:t>
      </w:r>
    </w:p>
    <w:p w:rsidR="00A75FC6" w:rsidRPr="00107061" w:rsidRDefault="00A75FC6" w:rsidP="00A75FC6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(«Российская газета», </w:t>
      </w:r>
      <w:r w:rsidRPr="0010706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27 . 06. 2014 г. в  - Федеральный выпуск №6414);</w:t>
      </w:r>
    </w:p>
    <w:p w:rsidR="00A75FC6" w:rsidRPr="00107061" w:rsidRDefault="00A75FC6" w:rsidP="00A75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ская газета» от 08.10.2003 № 202; «Парл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ментская газета» от 08.10.2003 № 186);</w:t>
      </w:r>
    </w:p>
    <w:p w:rsidR="00A75FC6" w:rsidRPr="00107061" w:rsidRDefault="00A75FC6" w:rsidP="00A75F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A75FC6" w:rsidRPr="00107061" w:rsidRDefault="00A75FC6" w:rsidP="00A75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A75FC6" w:rsidRPr="00107061" w:rsidRDefault="00A75FC6" w:rsidP="00A75FC6">
      <w:pPr>
        <w:pStyle w:val="af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  - Федеральным законом от 24.07.2007 № 221-ФЗ «О кадастровой де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A75FC6" w:rsidRPr="00107061" w:rsidRDefault="00A75FC6" w:rsidP="00A75FC6">
      <w:pPr>
        <w:pStyle w:val="af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 законом от 11.06.2003 № 74-ФЗ «О крестьянском (фе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мерском) х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зяйстве» (Собрание законодательства Российской Федерации, 16.06.2003, № 24, ст. 2249, Российская газета, N 115, 17.06.2003, Парл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ментская газета, № 109, 18.06.2003.);</w:t>
      </w:r>
    </w:p>
    <w:p w:rsidR="00A75FC6" w:rsidRPr="00107061" w:rsidRDefault="00A75FC6" w:rsidP="00A75FC6">
      <w:pPr>
        <w:pStyle w:val="af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 15.04.1998 № 66-ФЗ  «О садоводческих, ог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№ 16, ст. 1801, Ро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сийская газета,  № 79, 23.04.1998);</w:t>
      </w:r>
    </w:p>
    <w:p w:rsidR="00A75FC6" w:rsidRPr="00107061" w:rsidRDefault="00A75FC6" w:rsidP="00A75F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A75FC6" w:rsidRPr="00107061" w:rsidRDefault="00A75FC6" w:rsidP="00A75F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РФ от 26.03.2016 № 236 «О требов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ниях к предоставлению в электронной форме государственных и муниц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пальных услуг» («Собрание законодательства Российской Федерации», 2016, № 15, ст. 2084);</w:t>
      </w:r>
    </w:p>
    <w:p w:rsidR="00A75FC6" w:rsidRPr="00107061" w:rsidRDefault="00A75FC6" w:rsidP="00A75F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- приказом Минэкономразвития России от  14 января 2015 г. N 7 «Об утвержд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hyperlink r:id="rId9" w:history="1">
        <w:r w:rsidRPr="00107061">
          <w:rPr>
            <w:rFonts w:ascii="Times New Roman" w:hAnsi="Times New Roman" w:cs="Times New Roman"/>
            <w:color w:val="000000"/>
            <w:sz w:val="28"/>
            <w:szCs w:val="28"/>
          </w:rPr>
          <w:t>порядк</w:t>
        </w:r>
      </w:hyperlink>
      <w:r w:rsidRPr="00107061">
        <w:rPr>
          <w:rFonts w:ascii="Times New Roman" w:hAnsi="Times New Roman" w:cs="Times New Roman"/>
          <w:color w:val="000000"/>
          <w:sz w:val="28"/>
          <w:szCs w:val="28"/>
        </w:rPr>
        <w:t>а и способов подачи заявлений об утверждении схемы расположения з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земельных участков на кадастровом плане территории, о пров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дящегося в государственной или муниципальной собственности, о предв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рительном согласовании предоставления земельного участка, находящег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ся в государственной или муниципальной собственности, о предоставл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нии земельного участка, находящегося в государственной или муниц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пальной собственности, и заявл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ния о перераспределении земель и (или) земельных участков, находящихся в госуда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ственной или муниципальной собственности, и земельных участков, находящихся в частной собственн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сти, в форме электронных документов с использованием информ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ционно-телекоммуникационной сети "Интернет", а также требования к их форм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A75FC6" w:rsidRPr="00107061" w:rsidRDefault="00A75FC6" w:rsidP="00A75FC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>- Законом Курской области  от 04.01.2003г. № 1-ЗКО «Об админ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стративных правонарушениях в Курской области» ("Курская правда", N 4-5, 11.01.2003);</w:t>
      </w:r>
    </w:p>
    <w:p w:rsidR="00A75FC6" w:rsidRPr="00107061" w:rsidRDefault="00A75FC6" w:rsidP="00A75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полнительной власти Курской области, оказывающих государственные услуги самостоятельно либо через подведомственные учреждения», «Фо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мой результатов мониторинга предоставления государственных и муниц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пальных услуг, в том числе в электронном виде») (Официальный сайт 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 http://adm.rkursk.ru, 14.07.2016);</w:t>
      </w:r>
    </w:p>
    <w:p w:rsidR="00A75FC6" w:rsidRPr="00107061" w:rsidRDefault="00A75FC6" w:rsidP="00A75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распоряжением Администрации Курской области от 18.05.2015 № 350-ра «Об утверждении типового (рекомендуемого) перечня муниципал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ных услуг администрации муниципального района Курской области и т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пового (рекомендуемого) перечня муниципальных услуг администрации сельского поселения Курской области» (Официальный сайт Администр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061">
        <w:rPr>
          <w:rFonts w:ascii="Times New Roman" w:hAnsi="Times New Roman" w:cs="Times New Roman"/>
          <w:color w:val="000000"/>
          <w:sz w:val="28"/>
          <w:szCs w:val="28"/>
        </w:rPr>
        <w:t>ции Курской области http://adm.rkursk.ru, 06.04.2017);</w:t>
      </w:r>
    </w:p>
    <w:p w:rsidR="00C24FB4" w:rsidRPr="00107061" w:rsidRDefault="00C24FB4" w:rsidP="00C24F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- постановлением Администрации Любимовского сельсовета Корене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ского района Курской области   от 12 апреля 2012г. №27  «О разработке и утверждении административных регламентов исполнения муниципальных функций и административных регламентов предоставления муниципал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ных услуг»;</w:t>
      </w:r>
    </w:p>
    <w:p w:rsidR="00C24FB4" w:rsidRPr="00107061" w:rsidRDefault="00C24FB4" w:rsidP="00C24F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- Решением Собрания депутатов Любимовского сельсовета  Корене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ского района Курской области от 23 июня 2017г. №28 «Об утверждении перечня услуг, которые являются необходимыми и обязательными для предоставления Администрацией Любимовского сельсовета Кореневского района Курской области муниципальных услуг и предоставляются орган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зациями, участвующими в предоставлении муниципальных услуг, и опр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делении размера платы за их оказание»; </w:t>
      </w:r>
    </w:p>
    <w:p w:rsidR="00C24FB4" w:rsidRPr="00107061" w:rsidRDefault="00C24FB4" w:rsidP="00C24F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- постановлением Администрации Любимовского сельсовета  Кор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невского района Курской области от 23 сентября 2015г. №138  «Об утве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ждении Положения об особенностях подачи и рассмотрения жалоб на р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шения и действия (бездействие) Администрации Любимовского сельсовета Кореневского  района Курской области и ее должностных лиц, муниц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пальных служащих, замещающих должности муниципальной службы в Администрации Любимовского сельсовета Кореневского района Курской области»;</w:t>
      </w:r>
    </w:p>
    <w:p w:rsidR="00C24FB4" w:rsidRPr="00107061" w:rsidRDefault="00C24FB4" w:rsidP="00C24F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- Уставом муниципального образования «Любимовский сельсовет» Кореневского района Курской области, принятым решением Собрания д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путатов Любимовского сельсовета Кореневского района Курской области от 22 ноября 2010 г. № 3/18 зарегистрированным в Управлении Министе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ства  юстиции Российской Федерации по Курской области, государстве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107061">
        <w:rPr>
          <w:rFonts w:ascii="Times New Roman" w:hAnsi="Times New Roman" w:cs="Times New Roman"/>
          <w:bCs/>
          <w:color w:val="000000"/>
          <w:sz w:val="28"/>
          <w:szCs w:val="28"/>
        </w:rPr>
        <w:t>ный регистрационный № ru 465103202010001.</w:t>
      </w: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bookmarkEnd w:id="0"/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FC6" w:rsidRPr="00107061" w:rsidRDefault="00A75FC6" w:rsidP="00122CD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22CDE" w:rsidRPr="00107061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122CDE" w:rsidRPr="00107061" w:rsidSect="00A534F9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61" w:rsidRDefault="00107061" w:rsidP="00C14FF5">
      <w:pPr>
        <w:spacing w:after="0" w:line="240" w:lineRule="auto"/>
      </w:pPr>
      <w:r>
        <w:separator/>
      </w:r>
    </w:p>
  </w:endnote>
  <w:endnote w:type="continuationSeparator" w:id="0">
    <w:p w:rsidR="00107061" w:rsidRDefault="0010706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6" w:rsidRDefault="00631756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61" w:rsidRDefault="00107061" w:rsidP="00C14FF5">
      <w:pPr>
        <w:spacing w:after="0" w:line="240" w:lineRule="auto"/>
      </w:pPr>
      <w:r>
        <w:separator/>
      </w:r>
    </w:p>
  </w:footnote>
  <w:footnote w:type="continuationSeparator" w:id="0">
    <w:p w:rsidR="00107061" w:rsidRDefault="0010706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6" w:rsidRDefault="0063175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4FB4">
      <w:rPr>
        <w:noProof/>
      </w:rPr>
      <w:t>3</w:t>
    </w:r>
    <w:r>
      <w:rPr>
        <w:noProof/>
      </w:rPr>
      <w:fldChar w:fldCharType="end"/>
    </w:r>
  </w:p>
  <w:p w:rsidR="00631756" w:rsidRDefault="006317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19"/>
  </w:num>
  <w:num w:numId="6">
    <w:abstractNumId w:val="16"/>
  </w:num>
  <w:num w:numId="7">
    <w:abstractNumId w:val="22"/>
  </w:num>
  <w:num w:numId="8">
    <w:abstractNumId w:val="21"/>
  </w:num>
  <w:num w:numId="9">
    <w:abstractNumId w:val="23"/>
  </w:num>
  <w:num w:numId="10">
    <w:abstractNumId w:val="10"/>
  </w:num>
  <w:num w:numId="11">
    <w:abstractNumId w:val="18"/>
  </w:num>
  <w:num w:numId="12">
    <w:abstractNumId w:val="15"/>
  </w:num>
  <w:num w:numId="13">
    <w:abstractNumId w:val="20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4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07061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24FB4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9A253CF2A5A96ADEBC114F1D89978454E73CFE3466ADC8477D2A838x3T6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Татьяна</cp:lastModifiedBy>
  <cp:revision>27</cp:revision>
  <cp:lastPrinted>2016-01-28T12:32:00Z</cp:lastPrinted>
  <dcterms:created xsi:type="dcterms:W3CDTF">2018-05-25T06:02:00Z</dcterms:created>
  <dcterms:modified xsi:type="dcterms:W3CDTF">2019-01-29T19:05:00Z</dcterms:modified>
</cp:coreProperties>
</file>