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396D41" w:rsidRPr="00396D41" w:rsidTr="00396D41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396D41" w:rsidRPr="00396D41" w:rsidRDefault="00396D41" w:rsidP="00396D4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396D41" w:rsidRPr="00396D41" w:rsidRDefault="00396D41" w:rsidP="00396D41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396D4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Извещение о проведении общего собрания участников долевой собственности на земельный участок из земель сельскохозяйственного назначения с кадастровым номером 46:10:100000:3, расположенного по адресу: Курская область, </w:t>
      </w:r>
      <w:proofErr w:type="spellStart"/>
      <w:r w:rsidRPr="00396D4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Кореневский</w:t>
      </w:r>
      <w:proofErr w:type="spellEnd"/>
      <w:r w:rsidRPr="00396D4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район, </w:t>
      </w:r>
      <w:proofErr w:type="spellStart"/>
      <w:r w:rsidRPr="00396D4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Любимовский</w:t>
      </w:r>
      <w:proofErr w:type="spellEnd"/>
      <w:r w:rsidRPr="00396D4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</w:t>
      </w:r>
    </w:p>
    <w:p w:rsidR="00396D41" w:rsidRPr="00396D41" w:rsidRDefault="00396D41" w:rsidP="00396D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96D4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Извещение</w:t>
      </w:r>
    </w:p>
    <w:p w:rsidR="00396D41" w:rsidRPr="00396D41" w:rsidRDefault="00396D41" w:rsidP="00396D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96D4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о проведении общего собрания участников долевой собственности на земельный участок из земель сельскохозяйственного назначения с кадастровым номером 46:10:100000:3, расположенного по адресу: Курская область, </w:t>
      </w:r>
      <w:proofErr w:type="spellStart"/>
      <w:r w:rsidRPr="00396D4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Кореневский</w:t>
      </w:r>
      <w:proofErr w:type="spellEnd"/>
      <w:r w:rsidRPr="00396D4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район, </w:t>
      </w:r>
      <w:proofErr w:type="spellStart"/>
      <w:r w:rsidRPr="00396D4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Любимовский</w:t>
      </w:r>
      <w:proofErr w:type="spellEnd"/>
      <w:r w:rsidRPr="00396D4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</w:t>
      </w:r>
    </w:p>
    <w:p w:rsidR="00396D41" w:rsidRPr="00396D41" w:rsidRDefault="00396D41" w:rsidP="00396D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96D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96D41" w:rsidRPr="00396D41" w:rsidRDefault="00396D41" w:rsidP="00396D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96D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Администрация  </w:t>
      </w:r>
      <w:proofErr w:type="spellStart"/>
      <w:r w:rsidRPr="00396D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396D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сельсовета  </w:t>
      </w:r>
      <w:proofErr w:type="spellStart"/>
      <w:r w:rsidRPr="00396D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Кореневского</w:t>
      </w:r>
      <w:proofErr w:type="spellEnd"/>
      <w:r w:rsidRPr="00396D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района Курской области извещает других участников долевой собственности на земельный участок из земель сельскохозяйственного назначения с кадастровым номером 46:10:100000:3, расположенного по адресу: Курская область, </w:t>
      </w:r>
      <w:proofErr w:type="spellStart"/>
      <w:r w:rsidRPr="00396D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Кореневский</w:t>
      </w:r>
      <w:proofErr w:type="spellEnd"/>
      <w:r w:rsidRPr="00396D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район, </w:t>
      </w:r>
      <w:proofErr w:type="spellStart"/>
      <w:r w:rsidRPr="00396D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  <w:r w:rsidRPr="00396D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 о проведении общего собрания участни</w:t>
      </w:r>
      <w:r w:rsidRPr="00396D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ков общей долевой собственности  </w:t>
      </w:r>
      <w:r w:rsidRPr="00396D4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20 февраля 2023 года</w:t>
      </w:r>
      <w:r w:rsidRPr="00396D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в 13 часов 00 минут по адресу: Курская область, </w:t>
      </w:r>
      <w:proofErr w:type="spellStart"/>
      <w:r w:rsidRPr="00396D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Кореневский</w:t>
      </w:r>
      <w:proofErr w:type="spellEnd"/>
      <w:r w:rsidRPr="00396D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район, с. </w:t>
      </w:r>
      <w:proofErr w:type="spellStart"/>
      <w:r w:rsidRPr="00396D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Обуховка</w:t>
      </w:r>
      <w:proofErr w:type="spellEnd"/>
      <w:r w:rsidRPr="00396D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д. 47, в здании </w:t>
      </w:r>
      <w:proofErr w:type="spellStart"/>
      <w:r w:rsidRPr="00396D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Обуховского</w:t>
      </w:r>
      <w:proofErr w:type="spellEnd"/>
      <w:r w:rsidRPr="00396D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сельского Дома культуры.</w:t>
      </w:r>
    </w:p>
    <w:p w:rsidR="00396D41" w:rsidRPr="00396D41" w:rsidRDefault="00396D41" w:rsidP="00396D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96D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Собрание проводится по предложению </w:t>
      </w:r>
      <w:proofErr w:type="spellStart"/>
      <w:r w:rsidRPr="00396D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Набойкиной</w:t>
      </w:r>
      <w:proofErr w:type="spellEnd"/>
      <w:r w:rsidRPr="00396D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Екатерины Павловны, являющейся участником долевой собственности.</w:t>
      </w:r>
    </w:p>
    <w:p w:rsidR="00396D41" w:rsidRPr="00396D41" w:rsidRDefault="00396D41" w:rsidP="00396D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96D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  Время начала регистрации участников долевой собственности - 12 часов 30 минут, окончание в 12 часов 55 минут.</w:t>
      </w:r>
    </w:p>
    <w:p w:rsidR="00396D41" w:rsidRPr="00396D41" w:rsidRDefault="00396D41" w:rsidP="00396D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96D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 Для регистрации в качестве участника собрания необходимо иметь при себе документ, подтверждающий право собствен</w:t>
      </w:r>
      <w:r w:rsidRPr="00396D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ности на земельную долю в праве общей долевой собственности, паспорт или доверенность на участие в собрании, удостоверенную надлежащим образом.</w:t>
      </w:r>
    </w:p>
    <w:p w:rsidR="00396D41" w:rsidRPr="00396D41" w:rsidRDefault="00396D41" w:rsidP="00396D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96D4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96D41" w:rsidRPr="00396D41" w:rsidRDefault="00396D41" w:rsidP="00396D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96D4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Повестка дня общего собрания участников:</w:t>
      </w:r>
    </w:p>
    <w:p w:rsidR="00396D41" w:rsidRPr="00396D41" w:rsidRDefault="00396D41" w:rsidP="00396D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96D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96D41" w:rsidRPr="00396D41" w:rsidRDefault="00396D41" w:rsidP="00396D41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96D4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1.      </w:t>
      </w:r>
      <w:r w:rsidRPr="00396D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Избрание председателя и секретаря общего собрания участников долевой собственности.</w:t>
      </w:r>
    </w:p>
    <w:p w:rsidR="00396D41" w:rsidRPr="00396D41" w:rsidRDefault="00396D41" w:rsidP="00396D41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96D4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2.      </w:t>
      </w:r>
      <w:r w:rsidRPr="00396D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Принятие решения о расторжении договора аренды земельного участка, ранее заключенного с ООО «</w:t>
      </w:r>
      <w:proofErr w:type="spellStart"/>
      <w:r w:rsidRPr="00396D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Авангард-Агро-Курск</w:t>
      </w:r>
      <w:proofErr w:type="spellEnd"/>
      <w:r w:rsidRPr="00396D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 (№ государственной регистрации 46-46-11/001/2008-481 от 03.07.2008 г.), истекающего 03.07.2023 г.</w:t>
      </w:r>
    </w:p>
    <w:p w:rsidR="00396D41" w:rsidRPr="00396D41" w:rsidRDefault="00396D41" w:rsidP="00396D41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96D4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3.      </w:t>
      </w:r>
      <w:proofErr w:type="gramStart"/>
      <w:r w:rsidRPr="00396D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Выбор лица, уполномоченного от имени участников долевой собственности действовать без доверенности при осуществлении прав участников общей долевой собственности, связанных с прекращением договора аренды на земельный участок с кадастровым номером 46:10:100000:3, в том числе при обращении в Управление </w:t>
      </w:r>
      <w:proofErr w:type="spellStart"/>
      <w:r w:rsidRPr="00396D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Росреестра</w:t>
      </w:r>
      <w:proofErr w:type="spellEnd"/>
      <w:r w:rsidRPr="00396D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по Курской области с заявлением о государственной регистрации прав, в том числе с заявлением о прекращении ограничения прав (аренды</w:t>
      </w:r>
      <w:proofErr w:type="gramEnd"/>
      <w:r w:rsidRPr="00396D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 на земельный участок, находящийся в долевой собственности, об объеме и сроках таких полномочий.</w:t>
      </w:r>
    </w:p>
    <w:p w:rsidR="00396D41" w:rsidRPr="00396D41" w:rsidRDefault="00396D41" w:rsidP="00396D41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96D4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4.      </w:t>
      </w:r>
      <w:r w:rsidRPr="00396D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Согласование и утверждение проекта межевания земельного участка, образованного из земельного участка с кадастровым номером 46:10:100000:3.</w:t>
      </w:r>
    </w:p>
    <w:p w:rsidR="00396D41" w:rsidRPr="00396D41" w:rsidRDefault="00396D41" w:rsidP="00396D41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96D4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5.      </w:t>
      </w:r>
      <w:r w:rsidRPr="00396D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Утверждение перечня собственников образуемого земельного участка и размеров их долей в праве общей собственности на образуемый земельный участок в соответствии с проектом межевания.</w:t>
      </w:r>
    </w:p>
    <w:p w:rsidR="00396D41" w:rsidRPr="00396D41" w:rsidRDefault="00396D41" w:rsidP="00396D41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96D4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6.      </w:t>
      </w:r>
      <w:proofErr w:type="gramStart"/>
      <w:r w:rsidRPr="00396D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Принятие решения о лице, уполномоченном в соответствии с п. 3 ст.14 Федерального Закона от 24.07.2002 №101-ФЗ «Об обороте земель сельскохозяйственного назначения» от имени участников долевой собственности без доверенности действовать при государственной регистрации прав на земельный участок, находящегося в долевой собственности, а также заключать и подписывать договор аренды данного земельного участка, дополнительные соглашения и акт приема-передачи к нему.</w:t>
      </w:r>
      <w:proofErr w:type="gramEnd"/>
    </w:p>
    <w:p w:rsidR="00396D41" w:rsidRPr="00396D41" w:rsidRDefault="00396D41" w:rsidP="00396D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96D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Заказчик работ по подготовке проекта межевания – Глава КФХ </w:t>
      </w:r>
      <w:proofErr w:type="spellStart"/>
      <w:r w:rsidRPr="00396D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Набойкин</w:t>
      </w:r>
      <w:proofErr w:type="spellEnd"/>
      <w:r w:rsidRPr="00396D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Александр Иванович (ОГРНИП 311462330100015, ИНН 461000198834), 307434, Курская область, </w:t>
      </w:r>
      <w:proofErr w:type="spellStart"/>
      <w:r w:rsidRPr="00396D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Кореневский</w:t>
      </w:r>
      <w:proofErr w:type="spellEnd"/>
      <w:r w:rsidRPr="00396D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район, с. </w:t>
      </w:r>
      <w:proofErr w:type="spellStart"/>
      <w:r w:rsidRPr="00396D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Обуховка</w:t>
      </w:r>
      <w:proofErr w:type="spellEnd"/>
      <w:r w:rsidRPr="00396D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д. 61, кв. 1, 8-920-701-63-30.</w:t>
      </w:r>
    </w:p>
    <w:p w:rsidR="00396D41" w:rsidRPr="00396D41" w:rsidRDefault="00396D41" w:rsidP="00396D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96D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Кадастровый инженер, подготовивший проект межевания земельного участка – Иванов Василий Дмитриевич, 305001, г. Курск, ул. Невского, д. 13 а, офис 201 а, </w:t>
      </w:r>
      <w:hyperlink r:id="rId5" w:history="1">
        <w:r w:rsidRPr="00396D41">
          <w:rPr>
            <w:rFonts w:ascii="Tahoma" w:eastAsia="Times New Roman" w:hAnsi="Tahoma" w:cs="Tahoma"/>
            <w:color w:val="33A6E3"/>
            <w:sz w:val="18"/>
            <w:lang w:eastAsia="ru-RU"/>
          </w:rPr>
          <w:t>vdi46@mail.ru</w:t>
        </w:r>
      </w:hyperlink>
      <w:r w:rsidRPr="00396D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8 (4712) 51-49-72, № квалификационного аттестата кадастрового инженера 46-11-60.</w:t>
      </w:r>
    </w:p>
    <w:p w:rsidR="00396D41" w:rsidRPr="00396D41" w:rsidRDefault="00396D41" w:rsidP="00396D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96D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  Ознакомиться с документами по вопросам, вынесенными на обсуждение общего собрания, можно со дня опубликования настоящего извещения до </w:t>
      </w:r>
      <w:r w:rsidRPr="00396D4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20.02.2023 </w:t>
      </w:r>
      <w:r w:rsidRPr="00396D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года по адресу: 307434, Курская область, </w:t>
      </w:r>
      <w:proofErr w:type="spellStart"/>
      <w:r w:rsidRPr="00396D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Кореневский</w:t>
      </w:r>
      <w:proofErr w:type="spellEnd"/>
      <w:r w:rsidRPr="00396D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район, с. </w:t>
      </w:r>
      <w:proofErr w:type="spellStart"/>
      <w:r w:rsidRPr="00396D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Обуховка</w:t>
      </w:r>
      <w:proofErr w:type="spellEnd"/>
      <w:r w:rsidRPr="00396D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д. 61, кв. 1.</w:t>
      </w:r>
    </w:p>
    <w:p w:rsidR="00396D41" w:rsidRPr="00396D41" w:rsidRDefault="00396D41" w:rsidP="00396D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96D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Ознакомиться с проектом межевания земельного участка, вручить или направить заинтересованным лицам предложения по доработке проекта межевания после ознакомления с ним можно по адресу: 305001, г. Курск, ул. Невского, д. 13 а, офис 201 а.</w:t>
      </w:r>
    </w:p>
    <w:p w:rsidR="00BA0961" w:rsidRPr="00396D41" w:rsidRDefault="00BA0961" w:rsidP="00396D41"/>
    <w:sectPr w:rsidR="00BA0961" w:rsidRPr="00396D41" w:rsidSect="00573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320F8"/>
    <w:multiLevelType w:val="multilevel"/>
    <w:tmpl w:val="B07E7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961"/>
    <w:rsid w:val="001309B3"/>
    <w:rsid w:val="00142EAC"/>
    <w:rsid w:val="002B1713"/>
    <w:rsid w:val="002C494A"/>
    <w:rsid w:val="003049B5"/>
    <w:rsid w:val="00396D41"/>
    <w:rsid w:val="003B765D"/>
    <w:rsid w:val="003E3E46"/>
    <w:rsid w:val="0044777D"/>
    <w:rsid w:val="004A25E3"/>
    <w:rsid w:val="00573785"/>
    <w:rsid w:val="00696314"/>
    <w:rsid w:val="0096309B"/>
    <w:rsid w:val="00986B40"/>
    <w:rsid w:val="00B362A2"/>
    <w:rsid w:val="00B87A59"/>
    <w:rsid w:val="00BA0961"/>
    <w:rsid w:val="00D66122"/>
    <w:rsid w:val="00E31542"/>
    <w:rsid w:val="00E33484"/>
    <w:rsid w:val="00F3094A"/>
    <w:rsid w:val="00FB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785"/>
  </w:style>
  <w:style w:type="paragraph" w:styleId="1">
    <w:name w:val="heading 1"/>
    <w:basedOn w:val="a"/>
    <w:link w:val="10"/>
    <w:uiPriority w:val="9"/>
    <w:qFormat/>
    <w:rsid w:val="00E315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7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7A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315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96309B"/>
    <w:rPr>
      <w:color w:val="0000FF"/>
      <w:u w:val="single"/>
    </w:rPr>
  </w:style>
  <w:style w:type="character" w:styleId="a6">
    <w:name w:val="Emphasis"/>
    <w:basedOn w:val="a0"/>
    <w:uiPriority w:val="20"/>
    <w:qFormat/>
    <w:rsid w:val="003049B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28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9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5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1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4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8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30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3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89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5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7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8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52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6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2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0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7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di4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634</Words>
  <Characters>3616</Characters>
  <Application>Microsoft Office Word</Application>
  <DocSecurity>0</DocSecurity>
  <Lines>30</Lines>
  <Paragraphs>8</Paragraphs>
  <ScaleCrop>false</ScaleCrop>
  <Company/>
  <LinksUpToDate>false</LinksUpToDate>
  <CharactersWithSpaces>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Мосейкин</dc:creator>
  <cp:keywords/>
  <dc:description/>
  <cp:lastModifiedBy>Дмитрий Мосейкин</cp:lastModifiedBy>
  <cp:revision>22</cp:revision>
  <dcterms:created xsi:type="dcterms:W3CDTF">2023-12-19T18:32:00Z</dcterms:created>
  <dcterms:modified xsi:type="dcterms:W3CDTF">2023-12-20T18:31:00Z</dcterms:modified>
</cp:coreProperties>
</file>