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5A" w:rsidRPr="004E716F" w:rsidRDefault="003C1D5A" w:rsidP="003C1D5A">
      <w:pPr>
        <w:pStyle w:val="1"/>
        <w:ind w:left="7088"/>
        <w:rPr>
          <w:b w:val="0"/>
          <w:sz w:val="28"/>
          <w:szCs w:val="28"/>
        </w:rPr>
      </w:pPr>
      <w:r w:rsidRPr="004E716F">
        <w:rPr>
          <w:b w:val="0"/>
          <w:sz w:val="28"/>
          <w:szCs w:val="28"/>
        </w:rPr>
        <w:t>Утвержден</w:t>
      </w:r>
    </w:p>
    <w:p w:rsidR="003C1D5A" w:rsidRPr="004E716F" w:rsidRDefault="003C1D5A" w:rsidP="003C1D5A">
      <w:pPr>
        <w:pStyle w:val="1"/>
        <w:ind w:left="7088"/>
        <w:jc w:val="both"/>
        <w:rPr>
          <w:b w:val="0"/>
          <w:sz w:val="28"/>
          <w:szCs w:val="28"/>
        </w:rPr>
      </w:pPr>
      <w:r w:rsidRPr="004E716F">
        <w:rPr>
          <w:b w:val="0"/>
          <w:sz w:val="28"/>
          <w:szCs w:val="28"/>
        </w:rPr>
        <w:t xml:space="preserve">решением Собрания депутатов </w:t>
      </w:r>
      <w:proofErr w:type="spellStart"/>
      <w:r w:rsidRPr="004E716F">
        <w:rPr>
          <w:b w:val="0"/>
          <w:sz w:val="28"/>
          <w:szCs w:val="28"/>
        </w:rPr>
        <w:t>Любимовского</w:t>
      </w:r>
      <w:proofErr w:type="spellEnd"/>
      <w:r w:rsidRPr="004E716F">
        <w:rPr>
          <w:b w:val="0"/>
          <w:sz w:val="28"/>
          <w:szCs w:val="28"/>
        </w:rPr>
        <w:t xml:space="preserve"> сельсовета </w:t>
      </w:r>
      <w:proofErr w:type="spellStart"/>
      <w:r w:rsidRPr="004E716F">
        <w:rPr>
          <w:b w:val="0"/>
          <w:sz w:val="28"/>
          <w:szCs w:val="28"/>
        </w:rPr>
        <w:t>Кореневского</w:t>
      </w:r>
      <w:proofErr w:type="spellEnd"/>
      <w:r w:rsidRPr="004E716F">
        <w:rPr>
          <w:b w:val="0"/>
          <w:sz w:val="28"/>
          <w:szCs w:val="28"/>
        </w:rPr>
        <w:t xml:space="preserve"> района</w:t>
      </w:r>
    </w:p>
    <w:p w:rsidR="003C1D5A" w:rsidRPr="004E716F" w:rsidRDefault="003C1D5A" w:rsidP="003C1D5A">
      <w:pPr>
        <w:pStyle w:val="1"/>
        <w:ind w:left="7088"/>
        <w:jc w:val="both"/>
        <w:rPr>
          <w:b w:val="0"/>
          <w:sz w:val="28"/>
          <w:szCs w:val="28"/>
        </w:rPr>
      </w:pPr>
      <w:r w:rsidRPr="004E716F">
        <w:rPr>
          <w:b w:val="0"/>
          <w:sz w:val="28"/>
          <w:szCs w:val="28"/>
        </w:rPr>
        <w:t xml:space="preserve">от </w:t>
      </w:r>
      <w:r>
        <w:rPr>
          <w:b w:val="0"/>
          <w:sz w:val="28"/>
          <w:szCs w:val="28"/>
        </w:rPr>
        <w:t>2</w:t>
      </w:r>
      <w:r w:rsidRPr="004E716F">
        <w:rPr>
          <w:b w:val="0"/>
          <w:sz w:val="28"/>
          <w:szCs w:val="28"/>
        </w:rPr>
        <w:t>1</w:t>
      </w:r>
      <w:r w:rsidR="00E44F70">
        <w:rPr>
          <w:b w:val="0"/>
          <w:sz w:val="28"/>
          <w:szCs w:val="28"/>
        </w:rPr>
        <w:t>.02.</w:t>
      </w:r>
      <w:r w:rsidRPr="004E716F">
        <w:rPr>
          <w:b w:val="0"/>
          <w:sz w:val="28"/>
          <w:szCs w:val="28"/>
        </w:rPr>
        <w:t>202</w:t>
      </w:r>
      <w:r>
        <w:rPr>
          <w:b w:val="0"/>
          <w:sz w:val="28"/>
          <w:szCs w:val="28"/>
        </w:rPr>
        <w:t>4</w:t>
      </w:r>
      <w:r w:rsidRPr="004E716F">
        <w:rPr>
          <w:b w:val="0"/>
          <w:sz w:val="28"/>
          <w:szCs w:val="28"/>
        </w:rPr>
        <w:t xml:space="preserve"> года  №</w:t>
      </w:r>
      <w:r>
        <w:rPr>
          <w:b w:val="0"/>
          <w:sz w:val="28"/>
          <w:szCs w:val="28"/>
        </w:rPr>
        <w:t>7</w:t>
      </w:r>
    </w:p>
    <w:p w:rsidR="003C1D5A" w:rsidRDefault="003C1D5A" w:rsidP="00D8012B">
      <w:pPr>
        <w:pStyle w:val="a3"/>
        <w:spacing w:before="0" w:beforeAutospacing="0" w:after="0" w:afterAutospacing="0"/>
        <w:jc w:val="center"/>
        <w:rPr>
          <w:rStyle w:val="a4"/>
          <w:color w:val="000000" w:themeColor="text1"/>
          <w:sz w:val="32"/>
          <w:szCs w:val="32"/>
        </w:rPr>
      </w:pPr>
    </w:p>
    <w:p w:rsidR="00B75962" w:rsidRPr="0026046F" w:rsidRDefault="003C1D5A" w:rsidP="00D8012B">
      <w:pPr>
        <w:pStyle w:val="a3"/>
        <w:spacing w:before="0" w:beforeAutospacing="0" w:after="0" w:afterAutospacing="0"/>
        <w:jc w:val="center"/>
        <w:rPr>
          <w:color w:val="000000" w:themeColor="text1"/>
          <w:sz w:val="32"/>
          <w:szCs w:val="32"/>
        </w:rPr>
      </w:pPr>
      <w:r>
        <w:rPr>
          <w:rStyle w:val="a4"/>
          <w:color w:val="000000" w:themeColor="text1"/>
          <w:sz w:val="32"/>
          <w:szCs w:val="32"/>
        </w:rPr>
        <w:t>О</w:t>
      </w:r>
      <w:r w:rsidRPr="0026046F">
        <w:rPr>
          <w:rStyle w:val="a4"/>
          <w:color w:val="000000" w:themeColor="text1"/>
          <w:sz w:val="32"/>
          <w:szCs w:val="32"/>
        </w:rPr>
        <w:t>тчёт</w:t>
      </w:r>
    </w:p>
    <w:p w:rsidR="00B75962" w:rsidRPr="0026046F" w:rsidRDefault="005E6A4C" w:rsidP="00D8012B">
      <w:pPr>
        <w:pStyle w:val="a3"/>
        <w:spacing w:before="0" w:beforeAutospacing="0" w:after="0" w:afterAutospacing="0"/>
        <w:jc w:val="center"/>
        <w:rPr>
          <w:color w:val="000000" w:themeColor="text1"/>
          <w:sz w:val="32"/>
          <w:szCs w:val="32"/>
        </w:rPr>
      </w:pPr>
      <w:r w:rsidRPr="0026046F">
        <w:rPr>
          <w:rStyle w:val="a4"/>
          <w:color w:val="000000" w:themeColor="text1"/>
          <w:sz w:val="32"/>
          <w:szCs w:val="32"/>
        </w:rPr>
        <w:t>Г</w:t>
      </w:r>
      <w:r w:rsidR="00B75962" w:rsidRPr="0026046F">
        <w:rPr>
          <w:rStyle w:val="a4"/>
          <w:color w:val="000000" w:themeColor="text1"/>
          <w:sz w:val="32"/>
          <w:szCs w:val="32"/>
        </w:rPr>
        <w:t xml:space="preserve">лавы </w:t>
      </w:r>
      <w:r w:rsidR="00DB6D24" w:rsidRPr="0026046F">
        <w:rPr>
          <w:rStyle w:val="a4"/>
          <w:color w:val="000000" w:themeColor="text1"/>
          <w:sz w:val="32"/>
          <w:szCs w:val="32"/>
        </w:rPr>
        <w:t xml:space="preserve">Любимовского сельсовета Кореневского района </w:t>
      </w:r>
      <w:r w:rsidR="00B75962" w:rsidRPr="0026046F">
        <w:rPr>
          <w:rStyle w:val="a4"/>
          <w:color w:val="000000" w:themeColor="text1"/>
          <w:sz w:val="32"/>
          <w:szCs w:val="32"/>
        </w:rPr>
        <w:t xml:space="preserve">о результатах </w:t>
      </w:r>
      <w:r w:rsidR="00DB6D24" w:rsidRPr="0026046F">
        <w:rPr>
          <w:rStyle w:val="a4"/>
          <w:color w:val="000000" w:themeColor="text1"/>
          <w:sz w:val="32"/>
          <w:szCs w:val="32"/>
        </w:rPr>
        <w:t>деятельности А</w:t>
      </w:r>
      <w:r w:rsidR="00B75962" w:rsidRPr="0026046F">
        <w:rPr>
          <w:rStyle w:val="a4"/>
          <w:color w:val="000000" w:themeColor="text1"/>
          <w:sz w:val="32"/>
          <w:szCs w:val="32"/>
        </w:rPr>
        <w:t>дминистрации</w:t>
      </w:r>
      <w:r w:rsidR="00DB6D24" w:rsidRPr="0026046F">
        <w:rPr>
          <w:rStyle w:val="a4"/>
          <w:color w:val="000000" w:themeColor="text1"/>
          <w:sz w:val="32"/>
          <w:szCs w:val="32"/>
        </w:rPr>
        <w:t xml:space="preserve"> Любимовского сельсовета</w:t>
      </w:r>
      <w:r w:rsidR="00AF4C59">
        <w:rPr>
          <w:rStyle w:val="a4"/>
          <w:color w:val="000000" w:themeColor="text1"/>
          <w:sz w:val="32"/>
          <w:szCs w:val="32"/>
        </w:rPr>
        <w:t xml:space="preserve"> за 2023</w:t>
      </w:r>
      <w:r w:rsidR="00B75962" w:rsidRPr="0026046F">
        <w:rPr>
          <w:rStyle w:val="a4"/>
          <w:color w:val="000000" w:themeColor="text1"/>
          <w:sz w:val="32"/>
          <w:szCs w:val="32"/>
        </w:rPr>
        <w:t xml:space="preserve"> год</w:t>
      </w:r>
    </w:p>
    <w:p w:rsidR="00B75962" w:rsidRPr="0026046F" w:rsidRDefault="00B75962" w:rsidP="00D8012B">
      <w:pPr>
        <w:pStyle w:val="a3"/>
        <w:spacing w:before="0" w:beforeAutospacing="0" w:after="0" w:afterAutospacing="0"/>
        <w:jc w:val="both"/>
        <w:rPr>
          <w:color w:val="000000" w:themeColor="text1"/>
          <w:sz w:val="32"/>
          <w:szCs w:val="32"/>
        </w:rPr>
      </w:pPr>
      <w:r w:rsidRPr="0026046F">
        <w:rPr>
          <w:color w:val="000000" w:themeColor="text1"/>
          <w:sz w:val="32"/>
          <w:szCs w:val="32"/>
        </w:rPr>
        <w:t> </w:t>
      </w:r>
    </w:p>
    <w:p w:rsidR="003C1D5A" w:rsidRDefault="003C1D5A" w:rsidP="00D8012B">
      <w:pPr>
        <w:pStyle w:val="a3"/>
        <w:spacing w:before="0" w:beforeAutospacing="0" w:after="0" w:afterAutospacing="0"/>
        <w:jc w:val="center"/>
        <w:rPr>
          <w:rStyle w:val="a4"/>
          <w:color w:val="000000" w:themeColor="text1"/>
          <w:sz w:val="32"/>
          <w:szCs w:val="32"/>
        </w:rPr>
      </w:pPr>
      <w:r>
        <w:rPr>
          <w:rStyle w:val="a4"/>
          <w:color w:val="000000" w:themeColor="text1"/>
          <w:sz w:val="32"/>
          <w:szCs w:val="32"/>
        </w:rPr>
        <w:t>Добрый день!</w:t>
      </w:r>
    </w:p>
    <w:p w:rsidR="00B75962" w:rsidRPr="0026046F" w:rsidRDefault="00B75962" w:rsidP="00D8012B">
      <w:pPr>
        <w:pStyle w:val="a3"/>
        <w:spacing w:before="0" w:beforeAutospacing="0" w:after="0" w:afterAutospacing="0"/>
        <w:jc w:val="center"/>
        <w:rPr>
          <w:color w:val="000000" w:themeColor="text1"/>
          <w:sz w:val="32"/>
          <w:szCs w:val="32"/>
        </w:rPr>
      </w:pPr>
      <w:r w:rsidRPr="0026046F">
        <w:rPr>
          <w:rStyle w:val="a4"/>
          <w:color w:val="000000" w:themeColor="text1"/>
          <w:sz w:val="32"/>
          <w:szCs w:val="32"/>
        </w:rPr>
        <w:t>Представляю Вам отчет о деятельности администрации Л</w:t>
      </w:r>
      <w:r w:rsidR="00AF4C59">
        <w:rPr>
          <w:rStyle w:val="a4"/>
          <w:color w:val="000000" w:themeColor="text1"/>
          <w:sz w:val="32"/>
          <w:szCs w:val="32"/>
        </w:rPr>
        <w:t>юбимовского сельсовета за 2023</w:t>
      </w:r>
      <w:r w:rsidRPr="0026046F">
        <w:rPr>
          <w:rStyle w:val="a4"/>
          <w:color w:val="000000" w:themeColor="text1"/>
          <w:sz w:val="32"/>
          <w:szCs w:val="32"/>
        </w:rPr>
        <w:t xml:space="preserve"> год:</w:t>
      </w:r>
    </w:p>
    <w:p w:rsidR="003C0AD2" w:rsidRPr="0026046F" w:rsidRDefault="003C0AD2" w:rsidP="00C344DF">
      <w:pPr>
        <w:spacing w:after="0" w:line="240" w:lineRule="auto"/>
        <w:ind w:firstLine="709"/>
        <w:jc w:val="both"/>
        <w:rPr>
          <w:rFonts w:ascii="Times New Roman" w:eastAsia="Times New Roman" w:hAnsi="Times New Roman" w:cs="Times New Roman"/>
          <w:color w:val="000000" w:themeColor="text1"/>
          <w:sz w:val="32"/>
          <w:szCs w:val="32"/>
          <w:lang w:eastAsia="ru-RU"/>
        </w:rPr>
      </w:pPr>
      <w:proofErr w:type="gramStart"/>
      <w:r w:rsidRPr="0026046F">
        <w:rPr>
          <w:rFonts w:ascii="Times New Roman" w:eastAsia="Times New Roman" w:hAnsi="Times New Roman" w:cs="Times New Roman"/>
          <w:color w:val="000000" w:themeColor="text1"/>
          <w:sz w:val="32"/>
          <w:szCs w:val="32"/>
          <w:lang w:eastAsia="ru-RU"/>
        </w:rPr>
        <w:t xml:space="preserve">Согласно 131 Федерального закона «Об общих принципах организации местного самоуправления в РФ» и Устава </w:t>
      </w:r>
      <w:r w:rsidR="00120F64" w:rsidRPr="0026046F">
        <w:rPr>
          <w:rFonts w:ascii="Times New Roman" w:eastAsia="Times New Roman" w:hAnsi="Times New Roman" w:cs="Times New Roman"/>
          <w:color w:val="000000" w:themeColor="text1"/>
          <w:sz w:val="32"/>
          <w:szCs w:val="32"/>
          <w:lang w:eastAsia="ru-RU"/>
        </w:rPr>
        <w:t>МО «</w:t>
      </w:r>
      <w:r w:rsidR="00313078" w:rsidRPr="0026046F">
        <w:rPr>
          <w:rFonts w:ascii="Times New Roman" w:eastAsia="Times New Roman" w:hAnsi="Times New Roman" w:cs="Times New Roman"/>
          <w:color w:val="000000" w:themeColor="text1"/>
          <w:sz w:val="32"/>
          <w:szCs w:val="32"/>
          <w:lang w:eastAsia="ru-RU"/>
        </w:rPr>
        <w:t>Любимовск</w:t>
      </w:r>
      <w:r w:rsidR="00120F64" w:rsidRPr="0026046F">
        <w:rPr>
          <w:rFonts w:ascii="Times New Roman" w:eastAsia="Times New Roman" w:hAnsi="Times New Roman" w:cs="Times New Roman"/>
          <w:color w:val="000000" w:themeColor="text1"/>
          <w:sz w:val="32"/>
          <w:szCs w:val="32"/>
          <w:lang w:eastAsia="ru-RU"/>
        </w:rPr>
        <w:t>ий</w:t>
      </w:r>
      <w:r w:rsidRPr="0026046F">
        <w:rPr>
          <w:rFonts w:ascii="Times New Roman" w:eastAsia="Times New Roman" w:hAnsi="Times New Roman" w:cs="Times New Roman"/>
          <w:color w:val="000000" w:themeColor="text1"/>
          <w:sz w:val="32"/>
          <w:szCs w:val="32"/>
          <w:lang w:eastAsia="ru-RU"/>
        </w:rPr>
        <w:t xml:space="preserve"> </w:t>
      </w:r>
      <w:r w:rsidR="00313078" w:rsidRPr="0026046F">
        <w:rPr>
          <w:rFonts w:ascii="Times New Roman" w:eastAsia="Times New Roman" w:hAnsi="Times New Roman" w:cs="Times New Roman"/>
          <w:color w:val="000000" w:themeColor="text1"/>
          <w:sz w:val="32"/>
          <w:szCs w:val="32"/>
          <w:lang w:eastAsia="ru-RU"/>
        </w:rPr>
        <w:t>сельсовет</w:t>
      </w:r>
      <w:r w:rsidR="00120F64" w:rsidRPr="0026046F">
        <w:rPr>
          <w:rFonts w:ascii="Times New Roman" w:eastAsia="Times New Roman" w:hAnsi="Times New Roman" w:cs="Times New Roman"/>
          <w:color w:val="000000" w:themeColor="text1"/>
          <w:sz w:val="32"/>
          <w:szCs w:val="32"/>
          <w:lang w:eastAsia="ru-RU"/>
        </w:rPr>
        <w:t>»</w:t>
      </w:r>
      <w:r w:rsidRPr="0026046F">
        <w:rPr>
          <w:rFonts w:ascii="Times New Roman" w:eastAsia="Times New Roman" w:hAnsi="Times New Roman" w:cs="Times New Roman"/>
          <w:color w:val="000000" w:themeColor="text1"/>
          <w:sz w:val="32"/>
          <w:szCs w:val="32"/>
          <w:lang w:eastAsia="ru-RU"/>
        </w:rPr>
        <w:t xml:space="preserve">, стало традицией информировать население о деятельности органов местного самоуправления, путем проведения отчетов представительных и исполнительных органов перед избирателями и населением, ежегодный доклад главы администрации </w:t>
      </w:r>
      <w:r w:rsidR="00313078" w:rsidRPr="0026046F">
        <w:rPr>
          <w:rFonts w:ascii="Times New Roman" w:eastAsia="Times New Roman" w:hAnsi="Times New Roman" w:cs="Times New Roman"/>
          <w:color w:val="000000" w:themeColor="text1"/>
          <w:sz w:val="32"/>
          <w:szCs w:val="32"/>
          <w:lang w:eastAsia="ru-RU"/>
        </w:rPr>
        <w:t>сельсовета</w:t>
      </w:r>
      <w:r w:rsidRPr="0026046F">
        <w:rPr>
          <w:rFonts w:ascii="Times New Roman" w:eastAsia="Times New Roman" w:hAnsi="Times New Roman" w:cs="Times New Roman"/>
          <w:color w:val="000000" w:themeColor="text1"/>
          <w:sz w:val="32"/>
          <w:szCs w:val="32"/>
          <w:lang w:eastAsia="ru-RU"/>
        </w:rPr>
        <w:t xml:space="preserve"> о результатах рабо</w:t>
      </w:r>
      <w:r w:rsidR="00F90CBB" w:rsidRPr="0026046F">
        <w:rPr>
          <w:rFonts w:ascii="Times New Roman" w:eastAsia="Times New Roman" w:hAnsi="Times New Roman" w:cs="Times New Roman"/>
          <w:color w:val="000000" w:themeColor="text1"/>
          <w:sz w:val="32"/>
          <w:szCs w:val="32"/>
          <w:lang w:eastAsia="ru-RU"/>
        </w:rPr>
        <w:t>ты за прошедший</w:t>
      </w:r>
      <w:r w:rsidR="00AF4C59">
        <w:rPr>
          <w:rFonts w:ascii="Times New Roman" w:eastAsia="Times New Roman" w:hAnsi="Times New Roman" w:cs="Times New Roman"/>
          <w:color w:val="000000" w:themeColor="text1"/>
          <w:sz w:val="32"/>
          <w:szCs w:val="32"/>
          <w:lang w:eastAsia="ru-RU"/>
        </w:rPr>
        <w:t xml:space="preserve"> 2023</w:t>
      </w:r>
      <w:r w:rsidRPr="0026046F">
        <w:rPr>
          <w:rFonts w:ascii="Times New Roman" w:eastAsia="Times New Roman" w:hAnsi="Times New Roman" w:cs="Times New Roman"/>
          <w:color w:val="000000" w:themeColor="text1"/>
          <w:sz w:val="32"/>
          <w:szCs w:val="32"/>
          <w:lang w:eastAsia="ru-RU"/>
        </w:rPr>
        <w:t xml:space="preserve"> год и наметить основные н</w:t>
      </w:r>
      <w:r w:rsidR="00AF4C59">
        <w:rPr>
          <w:rFonts w:ascii="Times New Roman" w:eastAsia="Times New Roman" w:hAnsi="Times New Roman" w:cs="Times New Roman"/>
          <w:color w:val="000000" w:themeColor="text1"/>
          <w:sz w:val="32"/>
          <w:szCs w:val="32"/>
          <w:lang w:eastAsia="ru-RU"/>
        </w:rPr>
        <w:t>аправления работы на текущий 2024</w:t>
      </w:r>
      <w:r w:rsidRPr="0026046F">
        <w:rPr>
          <w:rFonts w:ascii="Times New Roman" w:eastAsia="Times New Roman" w:hAnsi="Times New Roman" w:cs="Times New Roman"/>
          <w:color w:val="000000" w:themeColor="text1"/>
          <w:sz w:val="32"/>
          <w:szCs w:val="32"/>
          <w:lang w:eastAsia="ru-RU"/>
        </w:rPr>
        <w:t xml:space="preserve"> финансовый год.</w:t>
      </w:r>
      <w:proofErr w:type="gramEnd"/>
    </w:p>
    <w:p w:rsidR="003C0AD2" w:rsidRPr="0026046F" w:rsidRDefault="00DB6D24" w:rsidP="00D8012B">
      <w:pPr>
        <w:spacing w:after="0" w:line="240" w:lineRule="auto"/>
        <w:jc w:val="both"/>
        <w:rPr>
          <w:rFonts w:ascii="Times New Roman" w:eastAsia="Times New Roman" w:hAnsi="Times New Roman" w:cs="Times New Roman"/>
          <w:color w:val="000000" w:themeColor="text1"/>
          <w:sz w:val="32"/>
          <w:szCs w:val="32"/>
          <w:lang w:eastAsia="ru-RU"/>
        </w:rPr>
      </w:pPr>
      <w:proofErr w:type="gramStart"/>
      <w:r w:rsidRPr="0026046F">
        <w:rPr>
          <w:rFonts w:ascii="Times New Roman" w:eastAsia="Times New Roman" w:hAnsi="Times New Roman" w:cs="Times New Roman"/>
          <w:color w:val="000000" w:themeColor="text1"/>
          <w:sz w:val="32"/>
          <w:szCs w:val="32"/>
          <w:lang w:eastAsia="ru-RU"/>
        </w:rPr>
        <w:t>Любимовский сельсовет</w:t>
      </w:r>
      <w:r w:rsidR="003C0AD2" w:rsidRPr="0026046F">
        <w:rPr>
          <w:rFonts w:ascii="Times New Roman" w:eastAsia="Times New Roman" w:hAnsi="Times New Roman" w:cs="Times New Roman"/>
          <w:color w:val="000000" w:themeColor="text1"/>
          <w:sz w:val="32"/>
          <w:szCs w:val="32"/>
          <w:lang w:eastAsia="ru-RU"/>
        </w:rPr>
        <w:t xml:space="preserve"> имеет общую площадь </w:t>
      </w:r>
      <w:r w:rsidR="00120F64" w:rsidRPr="0026046F">
        <w:rPr>
          <w:rFonts w:ascii="Times New Roman" w:eastAsia="Times New Roman" w:hAnsi="Times New Roman" w:cs="Times New Roman"/>
          <w:color w:val="000000" w:themeColor="text1"/>
          <w:sz w:val="32"/>
          <w:szCs w:val="32"/>
          <w:lang w:eastAsia="ru-RU"/>
        </w:rPr>
        <w:t xml:space="preserve">81,01 </w:t>
      </w:r>
      <w:proofErr w:type="spellStart"/>
      <w:r w:rsidRPr="0026046F">
        <w:rPr>
          <w:rFonts w:ascii="Times New Roman" w:eastAsia="Times New Roman" w:hAnsi="Times New Roman" w:cs="Times New Roman"/>
          <w:color w:val="000000" w:themeColor="text1"/>
          <w:sz w:val="32"/>
          <w:szCs w:val="32"/>
          <w:lang w:eastAsia="ru-RU"/>
        </w:rPr>
        <w:t>кв.км</w:t>
      </w:r>
      <w:proofErr w:type="spellEnd"/>
      <w:r w:rsidRPr="0026046F">
        <w:rPr>
          <w:rFonts w:ascii="Times New Roman" w:eastAsia="Times New Roman" w:hAnsi="Times New Roman" w:cs="Times New Roman"/>
          <w:color w:val="000000" w:themeColor="text1"/>
          <w:sz w:val="32"/>
          <w:szCs w:val="32"/>
          <w:lang w:eastAsia="ru-RU"/>
        </w:rPr>
        <w:t>.</w:t>
      </w:r>
      <w:r w:rsidR="003C0AD2" w:rsidRPr="0026046F">
        <w:rPr>
          <w:rFonts w:ascii="Times New Roman" w:eastAsia="Times New Roman" w:hAnsi="Times New Roman" w:cs="Times New Roman"/>
          <w:color w:val="000000" w:themeColor="text1"/>
          <w:sz w:val="32"/>
          <w:szCs w:val="32"/>
          <w:lang w:eastAsia="ru-RU"/>
        </w:rPr>
        <w:t xml:space="preserve">, на которой расположены </w:t>
      </w:r>
      <w:r w:rsidRPr="0026046F">
        <w:rPr>
          <w:rFonts w:ascii="Times New Roman" w:eastAsia="Times New Roman" w:hAnsi="Times New Roman" w:cs="Times New Roman"/>
          <w:color w:val="000000" w:themeColor="text1"/>
          <w:sz w:val="32"/>
          <w:szCs w:val="32"/>
          <w:lang w:eastAsia="ru-RU"/>
        </w:rPr>
        <w:t>2</w:t>
      </w:r>
      <w:r w:rsidR="00F40404" w:rsidRPr="0026046F">
        <w:rPr>
          <w:rFonts w:ascii="Times New Roman" w:eastAsia="Times New Roman" w:hAnsi="Times New Roman" w:cs="Times New Roman"/>
          <w:color w:val="000000" w:themeColor="text1"/>
          <w:sz w:val="32"/>
          <w:szCs w:val="32"/>
          <w:lang w:eastAsia="ru-RU"/>
        </w:rPr>
        <w:t xml:space="preserve"> населенных пункта: </w:t>
      </w:r>
      <w:r w:rsidR="003C0AD2" w:rsidRPr="0026046F">
        <w:rPr>
          <w:rFonts w:ascii="Times New Roman" w:eastAsia="Times New Roman" w:hAnsi="Times New Roman" w:cs="Times New Roman"/>
          <w:color w:val="000000" w:themeColor="text1"/>
          <w:sz w:val="32"/>
          <w:szCs w:val="32"/>
          <w:lang w:eastAsia="ru-RU"/>
        </w:rPr>
        <w:t xml:space="preserve"> </w:t>
      </w:r>
      <w:r w:rsidR="007E7F11" w:rsidRPr="0026046F">
        <w:rPr>
          <w:rFonts w:ascii="Times New Roman" w:eastAsia="Times New Roman" w:hAnsi="Times New Roman" w:cs="Times New Roman"/>
          <w:color w:val="000000" w:themeColor="text1"/>
          <w:sz w:val="32"/>
          <w:szCs w:val="32"/>
          <w:lang w:eastAsia="ru-RU"/>
        </w:rPr>
        <w:t>с. Любимовка</w:t>
      </w:r>
      <w:r w:rsidRPr="0026046F">
        <w:rPr>
          <w:rFonts w:ascii="Times New Roman" w:eastAsia="Times New Roman" w:hAnsi="Times New Roman" w:cs="Times New Roman"/>
          <w:color w:val="000000" w:themeColor="text1"/>
          <w:sz w:val="32"/>
          <w:szCs w:val="32"/>
          <w:lang w:eastAsia="ru-RU"/>
        </w:rPr>
        <w:t xml:space="preserve"> и с. Обуховка</w:t>
      </w:r>
      <w:r w:rsidR="003C0AD2" w:rsidRPr="0026046F">
        <w:rPr>
          <w:rFonts w:ascii="Times New Roman" w:eastAsia="Times New Roman" w:hAnsi="Times New Roman" w:cs="Times New Roman"/>
          <w:color w:val="000000" w:themeColor="text1"/>
          <w:sz w:val="32"/>
          <w:szCs w:val="32"/>
          <w:lang w:eastAsia="ru-RU"/>
        </w:rPr>
        <w:t>.</w:t>
      </w:r>
      <w:proofErr w:type="gramEnd"/>
    </w:p>
    <w:p w:rsidR="003C0AD2" w:rsidRPr="0026046F" w:rsidRDefault="003C0AD2"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 xml:space="preserve">Административным центром является </w:t>
      </w:r>
      <w:r w:rsidR="00DB6D24" w:rsidRPr="0026046F">
        <w:rPr>
          <w:rFonts w:ascii="Times New Roman" w:eastAsia="Times New Roman" w:hAnsi="Times New Roman" w:cs="Times New Roman"/>
          <w:color w:val="000000" w:themeColor="text1"/>
          <w:sz w:val="32"/>
          <w:szCs w:val="32"/>
          <w:lang w:eastAsia="ru-RU"/>
        </w:rPr>
        <w:t>с. Любимовка</w:t>
      </w:r>
      <w:r w:rsidRPr="0026046F">
        <w:rPr>
          <w:rFonts w:ascii="Times New Roman" w:eastAsia="Times New Roman" w:hAnsi="Times New Roman" w:cs="Times New Roman"/>
          <w:color w:val="000000" w:themeColor="text1"/>
          <w:sz w:val="32"/>
          <w:szCs w:val="32"/>
          <w:lang w:eastAsia="ru-RU"/>
        </w:rPr>
        <w:t>.</w:t>
      </w:r>
    </w:p>
    <w:p w:rsidR="003C0AD2" w:rsidRPr="0026046F" w:rsidRDefault="003C0AD2"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Прежде всего</w:t>
      </w:r>
      <w:r w:rsidR="0004238B">
        <w:rPr>
          <w:rFonts w:ascii="Times New Roman" w:eastAsia="Times New Roman" w:hAnsi="Times New Roman" w:cs="Times New Roman"/>
          <w:color w:val="000000" w:themeColor="text1"/>
          <w:sz w:val="32"/>
          <w:szCs w:val="32"/>
          <w:lang w:eastAsia="ru-RU"/>
        </w:rPr>
        <w:t>,</w:t>
      </w:r>
      <w:r w:rsidRPr="0026046F">
        <w:rPr>
          <w:rFonts w:ascii="Times New Roman" w:eastAsia="Times New Roman" w:hAnsi="Times New Roman" w:cs="Times New Roman"/>
          <w:color w:val="000000" w:themeColor="text1"/>
          <w:sz w:val="32"/>
          <w:szCs w:val="32"/>
          <w:lang w:eastAsia="ru-RU"/>
        </w:rPr>
        <w:t xml:space="preserve"> приведу некоторые статистические сведения.</w:t>
      </w:r>
    </w:p>
    <w:p w:rsidR="003C0AD2" w:rsidRPr="0026046F" w:rsidRDefault="003C0AD2"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На 01.01.20</w:t>
      </w:r>
      <w:r w:rsidR="00AF00F6">
        <w:rPr>
          <w:rFonts w:ascii="Times New Roman" w:eastAsia="Times New Roman" w:hAnsi="Times New Roman" w:cs="Times New Roman"/>
          <w:color w:val="000000" w:themeColor="text1"/>
          <w:sz w:val="32"/>
          <w:szCs w:val="32"/>
          <w:lang w:eastAsia="ru-RU"/>
        </w:rPr>
        <w:t>23</w:t>
      </w:r>
      <w:r w:rsidRPr="0026046F">
        <w:rPr>
          <w:rFonts w:ascii="Times New Roman" w:eastAsia="Times New Roman" w:hAnsi="Times New Roman" w:cs="Times New Roman"/>
          <w:color w:val="000000" w:themeColor="text1"/>
          <w:sz w:val="32"/>
          <w:szCs w:val="32"/>
          <w:lang w:eastAsia="ru-RU"/>
        </w:rPr>
        <w:t xml:space="preserve"> г. численность постоянного населения </w:t>
      </w:r>
      <w:r w:rsidR="00DB6D24" w:rsidRPr="0026046F">
        <w:rPr>
          <w:rFonts w:ascii="Times New Roman" w:eastAsia="Times New Roman" w:hAnsi="Times New Roman" w:cs="Times New Roman"/>
          <w:color w:val="000000" w:themeColor="text1"/>
          <w:sz w:val="32"/>
          <w:szCs w:val="32"/>
          <w:lang w:eastAsia="ru-RU"/>
        </w:rPr>
        <w:t xml:space="preserve"> </w:t>
      </w:r>
      <w:proofErr w:type="spellStart"/>
      <w:r w:rsidR="00DB6D24" w:rsidRPr="0026046F">
        <w:rPr>
          <w:rFonts w:ascii="Times New Roman" w:eastAsia="Times New Roman" w:hAnsi="Times New Roman" w:cs="Times New Roman"/>
          <w:color w:val="000000" w:themeColor="text1"/>
          <w:sz w:val="32"/>
          <w:szCs w:val="32"/>
          <w:lang w:eastAsia="ru-RU"/>
        </w:rPr>
        <w:t>Любимовского</w:t>
      </w:r>
      <w:proofErr w:type="spellEnd"/>
      <w:r w:rsidR="00DB6D24" w:rsidRPr="0026046F">
        <w:rPr>
          <w:rFonts w:ascii="Times New Roman" w:eastAsia="Times New Roman" w:hAnsi="Times New Roman" w:cs="Times New Roman"/>
          <w:color w:val="000000" w:themeColor="text1"/>
          <w:sz w:val="32"/>
          <w:szCs w:val="32"/>
          <w:lang w:eastAsia="ru-RU"/>
        </w:rPr>
        <w:t xml:space="preserve"> сельсовета</w:t>
      </w:r>
      <w:r w:rsidRPr="0026046F">
        <w:rPr>
          <w:rFonts w:ascii="Times New Roman" w:eastAsia="Times New Roman" w:hAnsi="Times New Roman" w:cs="Times New Roman"/>
          <w:color w:val="000000" w:themeColor="text1"/>
          <w:sz w:val="32"/>
          <w:szCs w:val="32"/>
          <w:lang w:eastAsia="ru-RU"/>
        </w:rPr>
        <w:t xml:space="preserve"> составляла </w:t>
      </w:r>
      <w:r w:rsidR="00AF00F6">
        <w:rPr>
          <w:rFonts w:ascii="Times New Roman" w:eastAsia="Times New Roman" w:hAnsi="Times New Roman" w:cs="Times New Roman"/>
          <w:color w:val="000000" w:themeColor="text1"/>
          <w:sz w:val="32"/>
          <w:szCs w:val="32"/>
          <w:lang w:eastAsia="ru-RU"/>
        </w:rPr>
        <w:t>610</w:t>
      </w:r>
      <w:r w:rsidR="00AF4C59">
        <w:rPr>
          <w:rFonts w:ascii="Times New Roman" w:eastAsia="Times New Roman" w:hAnsi="Times New Roman" w:cs="Times New Roman"/>
          <w:color w:val="000000" w:themeColor="text1"/>
          <w:sz w:val="32"/>
          <w:szCs w:val="32"/>
          <w:lang w:eastAsia="ru-RU"/>
        </w:rPr>
        <w:t xml:space="preserve"> человека. На 01.01.2024</w:t>
      </w:r>
      <w:r w:rsidRPr="0026046F">
        <w:rPr>
          <w:rFonts w:ascii="Times New Roman" w:eastAsia="Times New Roman" w:hAnsi="Times New Roman" w:cs="Times New Roman"/>
          <w:color w:val="000000" w:themeColor="text1"/>
          <w:sz w:val="32"/>
          <w:szCs w:val="32"/>
          <w:lang w:eastAsia="ru-RU"/>
        </w:rPr>
        <w:t xml:space="preserve"> г. численность составила </w:t>
      </w:r>
      <w:r w:rsidR="00AF00F6">
        <w:rPr>
          <w:rFonts w:ascii="Times New Roman" w:eastAsia="Times New Roman" w:hAnsi="Times New Roman" w:cs="Times New Roman"/>
          <w:color w:val="000000" w:themeColor="text1"/>
          <w:sz w:val="32"/>
          <w:szCs w:val="32"/>
          <w:lang w:eastAsia="ru-RU"/>
        </w:rPr>
        <w:t>582</w:t>
      </w:r>
      <w:r w:rsidR="00F40404" w:rsidRPr="0026046F">
        <w:rPr>
          <w:rFonts w:ascii="Times New Roman" w:eastAsia="Times New Roman" w:hAnsi="Times New Roman" w:cs="Times New Roman"/>
          <w:color w:val="000000" w:themeColor="text1"/>
          <w:sz w:val="32"/>
          <w:szCs w:val="32"/>
          <w:lang w:eastAsia="ru-RU"/>
        </w:rPr>
        <w:t xml:space="preserve"> </w:t>
      </w:r>
      <w:r w:rsidRPr="0026046F">
        <w:rPr>
          <w:rFonts w:ascii="Times New Roman" w:eastAsia="Times New Roman" w:hAnsi="Times New Roman" w:cs="Times New Roman"/>
          <w:color w:val="000000" w:themeColor="text1"/>
          <w:sz w:val="32"/>
          <w:szCs w:val="32"/>
          <w:lang w:eastAsia="ru-RU"/>
        </w:rPr>
        <w:t>человека.</w:t>
      </w:r>
      <w:r w:rsidR="00453315" w:rsidRPr="0026046F">
        <w:rPr>
          <w:rFonts w:ascii="Times New Roman" w:eastAsia="Times New Roman" w:hAnsi="Times New Roman" w:cs="Times New Roman"/>
          <w:color w:val="000000" w:themeColor="text1"/>
          <w:sz w:val="32"/>
          <w:szCs w:val="32"/>
          <w:lang w:eastAsia="ru-RU"/>
        </w:rPr>
        <w:t xml:space="preserve"> </w:t>
      </w:r>
    </w:p>
    <w:p w:rsidR="003C0AD2" w:rsidRPr="0026046F" w:rsidRDefault="003C0AD2" w:rsidP="00D8012B">
      <w:pPr>
        <w:spacing w:after="0" w:line="240" w:lineRule="auto"/>
        <w:ind w:firstLine="708"/>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За 20</w:t>
      </w:r>
      <w:r w:rsidR="00AF00F6">
        <w:rPr>
          <w:rFonts w:ascii="Times New Roman" w:eastAsia="Times New Roman" w:hAnsi="Times New Roman" w:cs="Times New Roman"/>
          <w:color w:val="000000" w:themeColor="text1"/>
          <w:sz w:val="32"/>
          <w:szCs w:val="32"/>
          <w:lang w:eastAsia="ru-RU"/>
        </w:rPr>
        <w:t>23</w:t>
      </w:r>
      <w:r w:rsidRPr="0026046F">
        <w:rPr>
          <w:rFonts w:ascii="Times New Roman" w:eastAsia="Times New Roman" w:hAnsi="Times New Roman" w:cs="Times New Roman"/>
          <w:color w:val="000000" w:themeColor="text1"/>
          <w:sz w:val="32"/>
          <w:szCs w:val="32"/>
          <w:lang w:eastAsia="ru-RU"/>
        </w:rPr>
        <w:t xml:space="preserve"> год умерло – </w:t>
      </w:r>
      <w:r w:rsidR="00F40404" w:rsidRPr="0026046F">
        <w:rPr>
          <w:rFonts w:ascii="Times New Roman" w:eastAsia="Times New Roman" w:hAnsi="Times New Roman" w:cs="Times New Roman"/>
          <w:color w:val="000000" w:themeColor="text1"/>
          <w:sz w:val="32"/>
          <w:szCs w:val="32"/>
          <w:lang w:eastAsia="ru-RU"/>
        </w:rPr>
        <w:t>1</w:t>
      </w:r>
      <w:r w:rsidR="005E6A4C" w:rsidRPr="0026046F">
        <w:rPr>
          <w:rFonts w:ascii="Times New Roman" w:eastAsia="Times New Roman" w:hAnsi="Times New Roman" w:cs="Times New Roman"/>
          <w:color w:val="000000" w:themeColor="text1"/>
          <w:sz w:val="32"/>
          <w:szCs w:val="32"/>
          <w:lang w:eastAsia="ru-RU"/>
        </w:rPr>
        <w:t>4</w:t>
      </w:r>
      <w:r w:rsidRPr="0026046F">
        <w:rPr>
          <w:rFonts w:ascii="Times New Roman" w:eastAsia="Times New Roman" w:hAnsi="Times New Roman" w:cs="Times New Roman"/>
          <w:color w:val="000000" w:themeColor="text1"/>
          <w:sz w:val="32"/>
          <w:szCs w:val="32"/>
          <w:lang w:eastAsia="ru-RU"/>
        </w:rPr>
        <w:t xml:space="preserve"> человек, родилось – </w:t>
      </w:r>
      <w:r w:rsidR="00AF00F6">
        <w:rPr>
          <w:rFonts w:ascii="Times New Roman" w:eastAsia="Times New Roman" w:hAnsi="Times New Roman" w:cs="Times New Roman"/>
          <w:color w:val="000000" w:themeColor="text1"/>
          <w:sz w:val="32"/>
          <w:szCs w:val="32"/>
          <w:lang w:eastAsia="ru-RU"/>
        </w:rPr>
        <w:t>2</w:t>
      </w:r>
      <w:r w:rsidRPr="0026046F">
        <w:rPr>
          <w:rFonts w:ascii="Times New Roman" w:eastAsia="Times New Roman" w:hAnsi="Times New Roman" w:cs="Times New Roman"/>
          <w:color w:val="000000" w:themeColor="text1"/>
          <w:sz w:val="32"/>
          <w:szCs w:val="32"/>
          <w:lang w:eastAsia="ru-RU"/>
        </w:rPr>
        <w:t xml:space="preserve"> </w:t>
      </w:r>
      <w:r w:rsidR="004A224D" w:rsidRPr="0026046F">
        <w:rPr>
          <w:rFonts w:ascii="Times New Roman" w:eastAsia="Times New Roman" w:hAnsi="Times New Roman" w:cs="Times New Roman"/>
          <w:color w:val="000000" w:themeColor="text1"/>
          <w:sz w:val="32"/>
          <w:szCs w:val="32"/>
          <w:lang w:eastAsia="ru-RU"/>
        </w:rPr>
        <w:t>ребенка</w:t>
      </w:r>
      <w:r w:rsidRPr="0026046F">
        <w:rPr>
          <w:rFonts w:ascii="Times New Roman" w:eastAsia="Times New Roman" w:hAnsi="Times New Roman" w:cs="Times New Roman"/>
          <w:color w:val="000000" w:themeColor="text1"/>
          <w:sz w:val="32"/>
          <w:szCs w:val="32"/>
          <w:lang w:eastAsia="ru-RU"/>
        </w:rPr>
        <w:t>.</w:t>
      </w:r>
      <w:r w:rsidR="00F45A77" w:rsidRPr="0026046F">
        <w:rPr>
          <w:rFonts w:ascii="Times New Roman" w:eastAsia="Times New Roman" w:hAnsi="Times New Roman" w:cs="Times New Roman"/>
          <w:color w:val="000000" w:themeColor="text1"/>
          <w:sz w:val="32"/>
          <w:szCs w:val="32"/>
          <w:lang w:eastAsia="ru-RU"/>
        </w:rPr>
        <w:t xml:space="preserve"> </w:t>
      </w:r>
    </w:p>
    <w:p w:rsidR="00F81909" w:rsidRPr="0026046F" w:rsidRDefault="00F81909"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ab/>
      </w:r>
      <w:r w:rsidR="00AF4C59">
        <w:rPr>
          <w:rFonts w:ascii="Times New Roman" w:eastAsia="Times New Roman" w:hAnsi="Times New Roman" w:cs="Times New Roman"/>
          <w:color w:val="000000" w:themeColor="text1"/>
          <w:sz w:val="32"/>
          <w:szCs w:val="32"/>
          <w:lang w:eastAsia="ru-RU"/>
        </w:rPr>
        <w:t>Ввод жилья в 2023</w:t>
      </w:r>
      <w:r w:rsidR="003C36E0" w:rsidRPr="0026046F">
        <w:rPr>
          <w:rFonts w:ascii="Times New Roman" w:eastAsia="Times New Roman" w:hAnsi="Times New Roman" w:cs="Times New Roman"/>
          <w:color w:val="000000" w:themeColor="text1"/>
          <w:sz w:val="32"/>
          <w:szCs w:val="32"/>
          <w:lang w:eastAsia="ru-RU"/>
        </w:rPr>
        <w:t xml:space="preserve"> году составил </w:t>
      </w:r>
      <w:r w:rsidR="00AF00F6">
        <w:rPr>
          <w:rFonts w:ascii="Times New Roman" w:eastAsia="Times New Roman" w:hAnsi="Times New Roman" w:cs="Times New Roman"/>
          <w:color w:val="000000" w:themeColor="text1"/>
          <w:sz w:val="32"/>
          <w:szCs w:val="32"/>
          <w:lang w:eastAsia="ru-RU"/>
        </w:rPr>
        <w:t>728</w:t>
      </w:r>
      <w:r w:rsidR="003C36E0" w:rsidRPr="0026046F">
        <w:rPr>
          <w:rFonts w:ascii="Times New Roman" w:eastAsia="Times New Roman" w:hAnsi="Times New Roman" w:cs="Times New Roman"/>
          <w:color w:val="000000" w:themeColor="text1"/>
          <w:sz w:val="32"/>
          <w:szCs w:val="32"/>
          <w:lang w:eastAsia="ru-RU"/>
        </w:rPr>
        <w:t xml:space="preserve"> </w:t>
      </w:r>
      <w:proofErr w:type="spellStart"/>
      <w:r w:rsidR="003C36E0" w:rsidRPr="0026046F">
        <w:rPr>
          <w:rFonts w:ascii="Times New Roman" w:eastAsia="Times New Roman" w:hAnsi="Times New Roman" w:cs="Times New Roman"/>
          <w:color w:val="000000" w:themeColor="text1"/>
          <w:sz w:val="32"/>
          <w:szCs w:val="32"/>
          <w:lang w:eastAsia="ru-RU"/>
        </w:rPr>
        <w:t>кв.м</w:t>
      </w:r>
      <w:proofErr w:type="spellEnd"/>
      <w:r w:rsidR="00867E95" w:rsidRPr="0026046F">
        <w:rPr>
          <w:rFonts w:ascii="Times New Roman" w:eastAsia="Times New Roman" w:hAnsi="Times New Roman" w:cs="Times New Roman"/>
          <w:color w:val="000000" w:themeColor="text1"/>
          <w:sz w:val="32"/>
          <w:szCs w:val="32"/>
          <w:lang w:eastAsia="ru-RU"/>
        </w:rPr>
        <w:t>.</w:t>
      </w:r>
      <w:r w:rsidR="00D4378D" w:rsidRPr="0026046F">
        <w:rPr>
          <w:rFonts w:ascii="Times New Roman" w:eastAsia="Times New Roman" w:hAnsi="Times New Roman" w:cs="Times New Roman"/>
          <w:color w:val="000000" w:themeColor="text1"/>
          <w:sz w:val="32"/>
          <w:szCs w:val="32"/>
          <w:lang w:eastAsia="ru-RU"/>
        </w:rPr>
        <w:t xml:space="preserve"> </w:t>
      </w:r>
      <w:r w:rsidRPr="0026046F">
        <w:rPr>
          <w:rFonts w:ascii="Times New Roman" w:eastAsia="Times New Roman" w:hAnsi="Times New Roman" w:cs="Times New Roman"/>
          <w:color w:val="000000" w:themeColor="text1"/>
          <w:sz w:val="32"/>
          <w:szCs w:val="32"/>
          <w:lang w:eastAsia="ru-RU"/>
        </w:rPr>
        <w:t>Общая площа</w:t>
      </w:r>
      <w:r w:rsidR="00AF4C59">
        <w:rPr>
          <w:rFonts w:ascii="Times New Roman" w:eastAsia="Times New Roman" w:hAnsi="Times New Roman" w:cs="Times New Roman"/>
          <w:color w:val="000000" w:themeColor="text1"/>
          <w:sz w:val="32"/>
          <w:szCs w:val="32"/>
          <w:lang w:eastAsia="ru-RU"/>
        </w:rPr>
        <w:t>дь жилых помещений на 01.01.2024</w:t>
      </w:r>
      <w:r w:rsidR="005E6A4C" w:rsidRPr="0026046F">
        <w:rPr>
          <w:rFonts w:ascii="Times New Roman" w:eastAsia="Times New Roman" w:hAnsi="Times New Roman" w:cs="Times New Roman"/>
          <w:color w:val="000000" w:themeColor="text1"/>
          <w:sz w:val="32"/>
          <w:szCs w:val="32"/>
          <w:lang w:eastAsia="ru-RU"/>
        </w:rPr>
        <w:t xml:space="preserve"> год составила 2</w:t>
      </w:r>
      <w:r w:rsidR="00AF00F6">
        <w:rPr>
          <w:rFonts w:ascii="Times New Roman" w:eastAsia="Times New Roman" w:hAnsi="Times New Roman" w:cs="Times New Roman"/>
          <w:color w:val="000000" w:themeColor="text1"/>
          <w:sz w:val="32"/>
          <w:szCs w:val="32"/>
          <w:lang w:eastAsia="ru-RU"/>
        </w:rPr>
        <w:t>3730</w:t>
      </w:r>
      <w:r w:rsidRPr="0026046F">
        <w:rPr>
          <w:rFonts w:ascii="Times New Roman" w:eastAsia="Times New Roman" w:hAnsi="Times New Roman" w:cs="Times New Roman"/>
          <w:color w:val="000000" w:themeColor="text1"/>
          <w:sz w:val="32"/>
          <w:szCs w:val="32"/>
          <w:lang w:eastAsia="ru-RU"/>
        </w:rPr>
        <w:t xml:space="preserve"> </w:t>
      </w:r>
      <w:proofErr w:type="spellStart"/>
      <w:r w:rsidRPr="0026046F">
        <w:rPr>
          <w:rFonts w:ascii="Times New Roman" w:eastAsia="Times New Roman" w:hAnsi="Times New Roman" w:cs="Times New Roman"/>
          <w:color w:val="000000" w:themeColor="text1"/>
          <w:sz w:val="32"/>
          <w:szCs w:val="32"/>
          <w:lang w:eastAsia="ru-RU"/>
        </w:rPr>
        <w:t>кв.м</w:t>
      </w:r>
      <w:proofErr w:type="spellEnd"/>
      <w:r w:rsidRPr="0026046F">
        <w:rPr>
          <w:rFonts w:ascii="Times New Roman" w:eastAsia="Times New Roman" w:hAnsi="Times New Roman" w:cs="Times New Roman"/>
          <w:color w:val="000000" w:themeColor="text1"/>
          <w:sz w:val="32"/>
          <w:szCs w:val="32"/>
          <w:lang w:eastAsia="ru-RU"/>
        </w:rPr>
        <w:t>.</w:t>
      </w:r>
      <w:r w:rsidR="00D4378D" w:rsidRPr="0026046F">
        <w:rPr>
          <w:rFonts w:ascii="Times New Roman" w:eastAsia="Times New Roman" w:hAnsi="Times New Roman" w:cs="Times New Roman"/>
          <w:color w:val="000000" w:themeColor="text1"/>
          <w:sz w:val="32"/>
          <w:szCs w:val="32"/>
          <w:lang w:eastAsia="ru-RU"/>
        </w:rPr>
        <w:t xml:space="preserve"> по сельсовету.</w:t>
      </w:r>
    </w:p>
    <w:p w:rsidR="00B75962" w:rsidRPr="0026046F" w:rsidRDefault="006367DF" w:rsidP="00D8012B">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Р</w:t>
      </w:r>
      <w:r w:rsidR="00B75962" w:rsidRPr="0026046F">
        <w:rPr>
          <w:color w:val="000000" w:themeColor="text1"/>
          <w:sz w:val="32"/>
          <w:szCs w:val="32"/>
        </w:rPr>
        <w:t xml:space="preserve">абота администрации </w:t>
      </w:r>
      <w:proofErr w:type="spellStart"/>
      <w:r w:rsidRPr="0026046F">
        <w:rPr>
          <w:color w:val="000000" w:themeColor="text1"/>
          <w:sz w:val="32"/>
          <w:szCs w:val="32"/>
        </w:rPr>
        <w:t>Любимовского</w:t>
      </w:r>
      <w:proofErr w:type="spellEnd"/>
      <w:r w:rsidRPr="0026046F">
        <w:rPr>
          <w:color w:val="000000" w:themeColor="text1"/>
          <w:sz w:val="32"/>
          <w:szCs w:val="32"/>
        </w:rPr>
        <w:t xml:space="preserve"> сельсовета</w:t>
      </w:r>
      <w:r w:rsidR="00B75962" w:rsidRPr="0026046F">
        <w:rPr>
          <w:color w:val="000000" w:themeColor="text1"/>
          <w:sz w:val="32"/>
          <w:szCs w:val="32"/>
        </w:rPr>
        <w:t xml:space="preserve"> по решению вопросов местного значения проводилась и проводится на основании Федерального закона от 06 октября 2003 года № 131-ФЗ «Об организации местного самоуправления в Российской Федерации», устава </w:t>
      </w:r>
      <w:r w:rsidR="00681C42" w:rsidRPr="0026046F">
        <w:rPr>
          <w:color w:val="000000" w:themeColor="text1"/>
          <w:sz w:val="32"/>
          <w:szCs w:val="32"/>
        </w:rPr>
        <w:t>МО «Любимовский сельсовет»</w:t>
      </w:r>
      <w:r w:rsidR="00B75962" w:rsidRPr="0026046F">
        <w:rPr>
          <w:color w:val="000000" w:themeColor="text1"/>
          <w:sz w:val="32"/>
          <w:szCs w:val="32"/>
        </w:rPr>
        <w:t xml:space="preserve">, а также решений, постановлений и нормативно-правовых актов администрации </w:t>
      </w:r>
      <w:r w:rsidR="000F741C" w:rsidRPr="0026046F">
        <w:rPr>
          <w:color w:val="000000" w:themeColor="text1"/>
          <w:sz w:val="32"/>
          <w:szCs w:val="32"/>
        </w:rPr>
        <w:t>Курской области</w:t>
      </w:r>
      <w:r w:rsidR="00B75962" w:rsidRPr="0026046F">
        <w:rPr>
          <w:color w:val="000000" w:themeColor="text1"/>
          <w:sz w:val="32"/>
          <w:szCs w:val="32"/>
        </w:rPr>
        <w:t xml:space="preserve"> и </w:t>
      </w:r>
      <w:r w:rsidR="000F741C" w:rsidRPr="0026046F">
        <w:rPr>
          <w:color w:val="000000" w:themeColor="text1"/>
          <w:sz w:val="32"/>
          <w:szCs w:val="32"/>
        </w:rPr>
        <w:t>Кореневского</w:t>
      </w:r>
      <w:r w:rsidR="00B75962" w:rsidRPr="0026046F">
        <w:rPr>
          <w:color w:val="000000" w:themeColor="text1"/>
          <w:sz w:val="32"/>
          <w:szCs w:val="32"/>
        </w:rPr>
        <w:t xml:space="preserve"> района.</w:t>
      </w:r>
    </w:p>
    <w:p w:rsidR="0005203C" w:rsidRPr="0026046F" w:rsidRDefault="00B75962" w:rsidP="00D8012B">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Оценкой деятельности, конечно, являются показатели социально-экономического развития </w:t>
      </w:r>
      <w:r w:rsidR="00F74DF6" w:rsidRPr="0026046F">
        <w:rPr>
          <w:color w:val="000000" w:themeColor="text1"/>
          <w:sz w:val="32"/>
          <w:szCs w:val="32"/>
        </w:rPr>
        <w:t>Любимовского сельсовета</w:t>
      </w:r>
      <w:r w:rsidR="0005203C" w:rsidRPr="0026046F">
        <w:rPr>
          <w:color w:val="000000" w:themeColor="text1"/>
          <w:sz w:val="32"/>
          <w:szCs w:val="32"/>
        </w:rPr>
        <w:t xml:space="preserve">. </w:t>
      </w:r>
    </w:p>
    <w:p w:rsidR="00B75962" w:rsidRPr="0026046F" w:rsidRDefault="00B75962" w:rsidP="00D8012B">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Я остановлюсь на ключевых направлениях социально-экономического развития </w:t>
      </w:r>
      <w:r w:rsidR="00F74DF6" w:rsidRPr="0026046F">
        <w:rPr>
          <w:color w:val="000000" w:themeColor="text1"/>
          <w:sz w:val="32"/>
          <w:szCs w:val="32"/>
        </w:rPr>
        <w:t>сельсовета</w:t>
      </w:r>
      <w:r w:rsidR="00AF4C59">
        <w:rPr>
          <w:color w:val="000000" w:themeColor="text1"/>
          <w:sz w:val="32"/>
          <w:szCs w:val="32"/>
        </w:rPr>
        <w:t>  в 2023</w:t>
      </w:r>
      <w:r w:rsidRPr="0026046F">
        <w:rPr>
          <w:color w:val="000000" w:themeColor="text1"/>
          <w:sz w:val="32"/>
          <w:szCs w:val="32"/>
        </w:rPr>
        <w:t xml:space="preserve"> году  и на результатах работы.</w:t>
      </w:r>
    </w:p>
    <w:p w:rsidR="00B75962" w:rsidRPr="0026046F" w:rsidRDefault="00B75962" w:rsidP="00D8012B">
      <w:pPr>
        <w:pStyle w:val="a3"/>
        <w:spacing w:before="0" w:beforeAutospacing="0" w:after="0" w:afterAutospacing="0"/>
        <w:jc w:val="both"/>
        <w:rPr>
          <w:color w:val="000000" w:themeColor="text1"/>
          <w:sz w:val="32"/>
          <w:szCs w:val="32"/>
        </w:rPr>
      </w:pPr>
      <w:r w:rsidRPr="0026046F">
        <w:rPr>
          <w:color w:val="000000" w:themeColor="text1"/>
          <w:sz w:val="32"/>
          <w:szCs w:val="32"/>
        </w:rPr>
        <w:t xml:space="preserve">         Представительная власть поселения – это депутаты. </w:t>
      </w:r>
      <w:r w:rsidR="00F74DF6" w:rsidRPr="0026046F">
        <w:rPr>
          <w:color w:val="000000" w:themeColor="text1"/>
          <w:sz w:val="32"/>
          <w:szCs w:val="32"/>
        </w:rPr>
        <w:t xml:space="preserve">Собрание депутатов состоит из </w:t>
      </w:r>
      <w:r w:rsidR="00497646" w:rsidRPr="0026046F">
        <w:rPr>
          <w:color w:val="000000" w:themeColor="text1"/>
          <w:sz w:val="32"/>
          <w:szCs w:val="32"/>
        </w:rPr>
        <w:t>7</w:t>
      </w:r>
      <w:r w:rsidR="00F74DF6" w:rsidRPr="0026046F">
        <w:rPr>
          <w:color w:val="000000" w:themeColor="text1"/>
          <w:sz w:val="32"/>
          <w:szCs w:val="32"/>
        </w:rPr>
        <w:t xml:space="preserve"> депутатов.</w:t>
      </w:r>
      <w:r w:rsidRPr="0026046F">
        <w:rPr>
          <w:color w:val="000000" w:themeColor="text1"/>
          <w:sz w:val="32"/>
          <w:szCs w:val="32"/>
        </w:rPr>
        <w:t> </w:t>
      </w:r>
    </w:p>
    <w:p w:rsidR="00313078" w:rsidRPr="0026046F" w:rsidRDefault="00313078"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b/>
          <w:bCs/>
          <w:color w:val="000000" w:themeColor="text1"/>
          <w:sz w:val="32"/>
          <w:szCs w:val="32"/>
          <w:lang w:eastAsia="ru-RU"/>
        </w:rPr>
        <w:t>Работа депутатов</w:t>
      </w:r>
      <w:r w:rsidR="00AF4C59">
        <w:rPr>
          <w:rFonts w:ascii="Times New Roman" w:eastAsia="Times New Roman" w:hAnsi="Times New Roman" w:cs="Times New Roman"/>
          <w:b/>
          <w:bCs/>
          <w:color w:val="000000" w:themeColor="text1"/>
          <w:sz w:val="32"/>
          <w:szCs w:val="32"/>
          <w:lang w:eastAsia="ru-RU"/>
        </w:rPr>
        <w:t xml:space="preserve"> и администрации поселения в 2023</w:t>
      </w:r>
      <w:r w:rsidRPr="0026046F">
        <w:rPr>
          <w:rFonts w:ascii="Times New Roman" w:eastAsia="Times New Roman" w:hAnsi="Times New Roman" w:cs="Times New Roman"/>
          <w:b/>
          <w:bCs/>
          <w:color w:val="000000" w:themeColor="text1"/>
          <w:sz w:val="32"/>
          <w:szCs w:val="32"/>
          <w:lang w:eastAsia="ru-RU"/>
        </w:rPr>
        <w:t xml:space="preserve"> году.</w:t>
      </w:r>
    </w:p>
    <w:p w:rsidR="00313078" w:rsidRPr="0026046F" w:rsidRDefault="00AF4C59" w:rsidP="00D8012B">
      <w:pPr>
        <w:spacing w:after="0" w:line="240" w:lineRule="auto"/>
        <w:ind w:firstLine="708"/>
        <w:jc w:val="both"/>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В 2023</w:t>
      </w:r>
      <w:r w:rsidR="00313078" w:rsidRPr="0026046F">
        <w:rPr>
          <w:rFonts w:ascii="Times New Roman" w:eastAsia="Times New Roman" w:hAnsi="Times New Roman" w:cs="Times New Roman"/>
          <w:color w:val="000000" w:themeColor="text1"/>
          <w:sz w:val="32"/>
          <w:szCs w:val="32"/>
          <w:lang w:eastAsia="ru-RU"/>
        </w:rPr>
        <w:t xml:space="preserve"> году собрание депутатов </w:t>
      </w:r>
      <w:proofErr w:type="spellStart"/>
      <w:r w:rsidR="00313078" w:rsidRPr="0026046F">
        <w:rPr>
          <w:rFonts w:ascii="Times New Roman" w:eastAsia="Times New Roman" w:hAnsi="Times New Roman" w:cs="Times New Roman"/>
          <w:color w:val="000000" w:themeColor="text1"/>
          <w:sz w:val="32"/>
          <w:szCs w:val="32"/>
          <w:lang w:eastAsia="ru-RU"/>
        </w:rPr>
        <w:t>Любимовского</w:t>
      </w:r>
      <w:proofErr w:type="spellEnd"/>
      <w:r w:rsidR="00313078" w:rsidRPr="0026046F">
        <w:rPr>
          <w:rFonts w:ascii="Times New Roman" w:eastAsia="Times New Roman" w:hAnsi="Times New Roman" w:cs="Times New Roman"/>
          <w:color w:val="000000" w:themeColor="text1"/>
          <w:sz w:val="32"/>
          <w:szCs w:val="32"/>
          <w:lang w:eastAsia="ru-RU"/>
        </w:rPr>
        <w:t xml:space="preserve"> сельсовета, провело </w:t>
      </w:r>
      <w:r w:rsidR="0042218C" w:rsidRPr="0026046F">
        <w:rPr>
          <w:rFonts w:ascii="Times New Roman" w:eastAsia="Times New Roman" w:hAnsi="Times New Roman" w:cs="Times New Roman"/>
          <w:color w:val="000000" w:themeColor="text1"/>
          <w:sz w:val="32"/>
          <w:szCs w:val="32"/>
          <w:lang w:eastAsia="ru-RU"/>
        </w:rPr>
        <w:t>1</w:t>
      </w:r>
      <w:r w:rsidR="00AF00F6">
        <w:rPr>
          <w:rFonts w:ascii="Times New Roman" w:eastAsia="Times New Roman" w:hAnsi="Times New Roman" w:cs="Times New Roman"/>
          <w:color w:val="000000" w:themeColor="text1"/>
          <w:sz w:val="32"/>
          <w:szCs w:val="32"/>
          <w:lang w:eastAsia="ru-RU"/>
        </w:rPr>
        <w:t>3</w:t>
      </w:r>
      <w:r w:rsidR="00257BD2" w:rsidRPr="0026046F">
        <w:rPr>
          <w:rFonts w:ascii="Times New Roman" w:eastAsia="Times New Roman" w:hAnsi="Times New Roman" w:cs="Times New Roman"/>
          <w:color w:val="000000" w:themeColor="text1"/>
          <w:sz w:val="32"/>
          <w:szCs w:val="32"/>
          <w:lang w:eastAsia="ru-RU"/>
        </w:rPr>
        <w:t xml:space="preserve"> </w:t>
      </w:r>
      <w:r w:rsidR="00313078" w:rsidRPr="0026046F">
        <w:rPr>
          <w:rFonts w:ascii="Times New Roman" w:eastAsia="Times New Roman" w:hAnsi="Times New Roman" w:cs="Times New Roman"/>
          <w:color w:val="000000" w:themeColor="text1"/>
          <w:sz w:val="32"/>
          <w:szCs w:val="32"/>
          <w:lang w:eastAsia="ru-RU"/>
        </w:rPr>
        <w:t>заседаний. Администрация сельсов</w:t>
      </w:r>
      <w:r>
        <w:rPr>
          <w:rFonts w:ascii="Times New Roman" w:eastAsia="Times New Roman" w:hAnsi="Times New Roman" w:cs="Times New Roman"/>
          <w:color w:val="000000" w:themeColor="text1"/>
          <w:sz w:val="32"/>
          <w:szCs w:val="32"/>
          <w:lang w:eastAsia="ru-RU"/>
        </w:rPr>
        <w:t>ета подготовила и вынесла за 2023</w:t>
      </w:r>
      <w:r w:rsidR="00313078" w:rsidRPr="0026046F">
        <w:rPr>
          <w:rFonts w:ascii="Times New Roman" w:eastAsia="Times New Roman" w:hAnsi="Times New Roman" w:cs="Times New Roman"/>
          <w:color w:val="000000" w:themeColor="text1"/>
          <w:sz w:val="32"/>
          <w:szCs w:val="32"/>
          <w:lang w:eastAsia="ru-RU"/>
        </w:rPr>
        <w:t xml:space="preserve"> год на </w:t>
      </w:r>
      <w:r w:rsidR="00313078" w:rsidRPr="0026046F">
        <w:rPr>
          <w:rFonts w:ascii="Times New Roman" w:eastAsia="Times New Roman" w:hAnsi="Times New Roman" w:cs="Times New Roman"/>
          <w:color w:val="000000" w:themeColor="text1"/>
          <w:sz w:val="32"/>
          <w:szCs w:val="32"/>
          <w:lang w:eastAsia="ru-RU"/>
        </w:rPr>
        <w:lastRenderedPageBreak/>
        <w:t xml:space="preserve">рассмотрение </w:t>
      </w:r>
      <w:r w:rsidR="00AF00F6">
        <w:rPr>
          <w:rFonts w:ascii="Times New Roman" w:eastAsia="Times New Roman" w:hAnsi="Times New Roman" w:cs="Times New Roman"/>
          <w:color w:val="000000" w:themeColor="text1"/>
          <w:sz w:val="32"/>
          <w:szCs w:val="32"/>
          <w:lang w:eastAsia="ru-RU"/>
        </w:rPr>
        <w:t>33</w:t>
      </w:r>
      <w:r w:rsidR="00BE7913" w:rsidRPr="0026046F">
        <w:rPr>
          <w:rFonts w:ascii="Times New Roman" w:eastAsia="Times New Roman" w:hAnsi="Times New Roman" w:cs="Times New Roman"/>
          <w:color w:val="000000" w:themeColor="text1"/>
          <w:sz w:val="32"/>
          <w:szCs w:val="32"/>
          <w:lang w:eastAsia="ru-RU"/>
        </w:rPr>
        <w:t xml:space="preserve"> </w:t>
      </w:r>
      <w:r w:rsidR="00257BD2" w:rsidRPr="0026046F">
        <w:rPr>
          <w:rFonts w:ascii="Times New Roman" w:eastAsia="Times New Roman" w:hAnsi="Times New Roman" w:cs="Times New Roman"/>
          <w:color w:val="000000" w:themeColor="text1"/>
          <w:sz w:val="32"/>
          <w:szCs w:val="32"/>
          <w:lang w:eastAsia="ru-RU"/>
        </w:rPr>
        <w:t>вопрос</w:t>
      </w:r>
      <w:r w:rsidR="00BE7913" w:rsidRPr="0026046F">
        <w:rPr>
          <w:rFonts w:ascii="Times New Roman" w:eastAsia="Times New Roman" w:hAnsi="Times New Roman" w:cs="Times New Roman"/>
          <w:color w:val="000000" w:themeColor="text1"/>
          <w:sz w:val="32"/>
          <w:szCs w:val="32"/>
          <w:lang w:eastAsia="ru-RU"/>
        </w:rPr>
        <w:t>а</w:t>
      </w:r>
      <w:r w:rsidR="00313078" w:rsidRPr="0026046F">
        <w:rPr>
          <w:rFonts w:ascii="Times New Roman" w:eastAsia="Times New Roman" w:hAnsi="Times New Roman" w:cs="Times New Roman"/>
          <w:color w:val="000000" w:themeColor="text1"/>
          <w:sz w:val="32"/>
          <w:szCs w:val="32"/>
          <w:lang w:eastAsia="ru-RU"/>
        </w:rPr>
        <w:t xml:space="preserve"> по основным направлениям</w:t>
      </w:r>
      <w:r w:rsidR="00025658" w:rsidRPr="0026046F">
        <w:rPr>
          <w:rFonts w:ascii="Times New Roman" w:eastAsia="Times New Roman" w:hAnsi="Times New Roman" w:cs="Times New Roman"/>
          <w:color w:val="000000" w:themeColor="text1"/>
          <w:sz w:val="32"/>
          <w:szCs w:val="32"/>
          <w:lang w:eastAsia="ru-RU"/>
        </w:rPr>
        <w:t xml:space="preserve"> деятельности, </w:t>
      </w:r>
      <w:proofErr w:type="gramStart"/>
      <w:r w:rsidR="00025658" w:rsidRPr="0026046F">
        <w:rPr>
          <w:rFonts w:ascii="Times New Roman" w:eastAsia="Times New Roman" w:hAnsi="Times New Roman" w:cs="Times New Roman"/>
          <w:color w:val="000000" w:themeColor="text1"/>
          <w:sz w:val="32"/>
          <w:szCs w:val="32"/>
          <w:lang w:eastAsia="ru-RU"/>
        </w:rPr>
        <w:t>закрепленных</w:t>
      </w:r>
      <w:proofErr w:type="gramEnd"/>
      <w:r w:rsidR="00025658" w:rsidRPr="0026046F">
        <w:rPr>
          <w:rFonts w:ascii="Times New Roman" w:eastAsia="Times New Roman" w:hAnsi="Times New Roman" w:cs="Times New Roman"/>
          <w:color w:val="000000" w:themeColor="text1"/>
          <w:sz w:val="32"/>
          <w:szCs w:val="32"/>
          <w:lang w:eastAsia="ru-RU"/>
        </w:rPr>
        <w:t xml:space="preserve"> за А</w:t>
      </w:r>
      <w:r w:rsidR="00313078" w:rsidRPr="0026046F">
        <w:rPr>
          <w:rFonts w:ascii="Times New Roman" w:eastAsia="Times New Roman" w:hAnsi="Times New Roman" w:cs="Times New Roman"/>
          <w:color w:val="000000" w:themeColor="text1"/>
          <w:sz w:val="32"/>
          <w:szCs w:val="32"/>
          <w:lang w:eastAsia="ru-RU"/>
        </w:rPr>
        <w:t>дминистрацией Федеральным законом № 131-ФЗ и Уставом Любимовского сельсовета.</w:t>
      </w:r>
    </w:p>
    <w:p w:rsidR="00313078" w:rsidRPr="0026046F" w:rsidRDefault="00313078"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b/>
          <w:bCs/>
          <w:color w:val="000000" w:themeColor="text1"/>
          <w:sz w:val="32"/>
          <w:szCs w:val="32"/>
          <w:lang w:eastAsia="ru-RU"/>
        </w:rPr>
        <w:t xml:space="preserve">Основные вопросы, которые рассмотрены </w:t>
      </w:r>
      <w:r w:rsidR="00025658" w:rsidRPr="0026046F">
        <w:rPr>
          <w:rFonts w:ascii="Times New Roman" w:eastAsia="Times New Roman" w:hAnsi="Times New Roman" w:cs="Times New Roman"/>
          <w:b/>
          <w:bCs/>
          <w:color w:val="000000" w:themeColor="text1"/>
          <w:sz w:val="32"/>
          <w:szCs w:val="32"/>
          <w:lang w:eastAsia="ru-RU"/>
        </w:rPr>
        <w:t xml:space="preserve">собранием </w:t>
      </w:r>
      <w:r w:rsidR="00AF4C59">
        <w:rPr>
          <w:rFonts w:ascii="Times New Roman" w:eastAsia="Times New Roman" w:hAnsi="Times New Roman" w:cs="Times New Roman"/>
          <w:b/>
          <w:bCs/>
          <w:color w:val="000000" w:themeColor="text1"/>
          <w:sz w:val="32"/>
          <w:szCs w:val="32"/>
          <w:lang w:eastAsia="ru-RU"/>
        </w:rPr>
        <w:t>депутатов в 2023</w:t>
      </w:r>
      <w:r w:rsidRPr="0026046F">
        <w:rPr>
          <w:rFonts w:ascii="Times New Roman" w:eastAsia="Times New Roman" w:hAnsi="Times New Roman" w:cs="Times New Roman"/>
          <w:b/>
          <w:bCs/>
          <w:color w:val="000000" w:themeColor="text1"/>
          <w:sz w:val="32"/>
          <w:szCs w:val="32"/>
          <w:lang w:eastAsia="ru-RU"/>
        </w:rPr>
        <w:t xml:space="preserve"> году:</w:t>
      </w:r>
    </w:p>
    <w:p w:rsidR="00313078" w:rsidRPr="0026046F" w:rsidRDefault="00313078"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 об отчете главы Любимовского сельсов</w:t>
      </w:r>
      <w:r w:rsidR="00AF4C59">
        <w:rPr>
          <w:rFonts w:ascii="Times New Roman" w:eastAsia="Times New Roman" w:hAnsi="Times New Roman" w:cs="Times New Roman"/>
          <w:color w:val="000000" w:themeColor="text1"/>
          <w:sz w:val="32"/>
          <w:szCs w:val="32"/>
          <w:lang w:eastAsia="ru-RU"/>
        </w:rPr>
        <w:t>ета по исполнению бюджета за 2022</w:t>
      </w:r>
      <w:r w:rsidRPr="0026046F">
        <w:rPr>
          <w:rFonts w:ascii="Times New Roman" w:eastAsia="Times New Roman" w:hAnsi="Times New Roman" w:cs="Times New Roman"/>
          <w:color w:val="000000" w:themeColor="text1"/>
          <w:sz w:val="32"/>
          <w:szCs w:val="32"/>
          <w:lang w:eastAsia="ru-RU"/>
        </w:rPr>
        <w:t xml:space="preserve"> год;</w:t>
      </w:r>
    </w:p>
    <w:p w:rsidR="00313078" w:rsidRPr="0026046F" w:rsidRDefault="00313078"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 об исполнении бюджета м</w:t>
      </w:r>
      <w:r w:rsidR="00AF4C59">
        <w:rPr>
          <w:rFonts w:ascii="Times New Roman" w:eastAsia="Times New Roman" w:hAnsi="Times New Roman" w:cs="Times New Roman"/>
          <w:color w:val="000000" w:themeColor="text1"/>
          <w:sz w:val="32"/>
          <w:szCs w:val="32"/>
          <w:lang w:eastAsia="ru-RU"/>
        </w:rPr>
        <w:t>униципального образования за 2022</w:t>
      </w:r>
      <w:r w:rsidRPr="0026046F">
        <w:rPr>
          <w:rFonts w:ascii="Times New Roman" w:eastAsia="Times New Roman" w:hAnsi="Times New Roman" w:cs="Times New Roman"/>
          <w:color w:val="000000" w:themeColor="text1"/>
          <w:sz w:val="32"/>
          <w:szCs w:val="32"/>
          <w:lang w:eastAsia="ru-RU"/>
        </w:rPr>
        <w:t xml:space="preserve"> год </w:t>
      </w:r>
      <w:r w:rsidR="00AF4C59">
        <w:rPr>
          <w:rFonts w:ascii="Times New Roman" w:eastAsia="Times New Roman" w:hAnsi="Times New Roman" w:cs="Times New Roman"/>
          <w:color w:val="000000" w:themeColor="text1"/>
          <w:sz w:val="32"/>
          <w:szCs w:val="32"/>
          <w:lang w:eastAsia="ru-RU"/>
        </w:rPr>
        <w:t>и поквартальное исполнение в 2023</w:t>
      </w:r>
      <w:r w:rsidRPr="0026046F">
        <w:rPr>
          <w:rFonts w:ascii="Times New Roman" w:eastAsia="Times New Roman" w:hAnsi="Times New Roman" w:cs="Times New Roman"/>
          <w:color w:val="000000" w:themeColor="text1"/>
          <w:sz w:val="32"/>
          <w:szCs w:val="32"/>
          <w:lang w:eastAsia="ru-RU"/>
        </w:rPr>
        <w:t xml:space="preserve"> году;</w:t>
      </w:r>
    </w:p>
    <w:p w:rsidR="00313078" w:rsidRPr="0026046F" w:rsidRDefault="00313078"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 в связи с изменением федерального законодательства, собрание депутатов вносило изменения в действующие на территории сельсовета нормативно-правые акты;</w:t>
      </w:r>
    </w:p>
    <w:p w:rsidR="00313078" w:rsidRPr="0026046F" w:rsidRDefault="00313078"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 принимались решения по утверждению различных положений и правил, необходимых для деятельности администрации сельсовета;</w:t>
      </w:r>
    </w:p>
    <w:p w:rsidR="00313078" w:rsidRPr="0026046F" w:rsidRDefault="00313078" w:rsidP="00D8012B">
      <w:pPr>
        <w:spacing w:after="0" w:line="240" w:lineRule="auto"/>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 рассмотрен и утвержден бюджет м</w:t>
      </w:r>
      <w:r w:rsidR="00AF4C59">
        <w:rPr>
          <w:rFonts w:ascii="Times New Roman" w:eastAsia="Times New Roman" w:hAnsi="Times New Roman" w:cs="Times New Roman"/>
          <w:color w:val="000000" w:themeColor="text1"/>
          <w:sz w:val="32"/>
          <w:szCs w:val="32"/>
          <w:lang w:eastAsia="ru-RU"/>
        </w:rPr>
        <w:t>униципального образования на 2024</w:t>
      </w:r>
      <w:r w:rsidRPr="0026046F">
        <w:rPr>
          <w:rFonts w:ascii="Times New Roman" w:eastAsia="Times New Roman" w:hAnsi="Times New Roman" w:cs="Times New Roman"/>
          <w:color w:val="000000" w:themeColor="text1"/>
          <w:sz w:val="32"/>
          <w:szCs w:val="32"/>
          <w:lang w:eastAsia="ru-RU"/>
        </w:rPr>
        <w:t xml:space="preserve"> год.</w:t>
      </w:r>
    </w:p>
    <w:p w:rsidR="00313078" w:rsidRPr="0026046F" w:rsidRDefault="00313078" w:rsidP="00927483">
      <w:pPr>
        <w:spacing w:after="0" w:line="240" w:lineRule="auto"/>
        <w:ind w:firstLine="708"/>
        <w:jc w:val="both"/>
        <w:rPr>
          <w:rFonts w:ascii="Times New Roman" w:eastAsia="Times New Roman" w:hAnsi="Times New Roman" w:cs="Times New Roman"/>
          <w:color w:val="000000" w:themeColor="text1"/>
          <w:sz w:val="32"/>
          <w:szCs w:val="32"/>
          <w:lang w:eastAsia="ru-RU"/>
        </w:rPr>
      </w:pPr>
      <w:r w:rsidRPr="0026046F">
        <w:rPr>
          <w:rFonts w:ascii="Times New Roman" w:eastAsia="Times New Roman" w:hAnsi="Times New Roman" w:cs="Times New Roman"/>
          <w:color w:val="000000" w:themeColor="text1"/>
          <w:sz w:val="32"/>
          <w:szCs w:val="32"/>
          <w:lang w:eastAsia="ru-RU"/>
        </w:rPr>
        <w:t>Формирование и утверждение бюджета осуществляется до начала каждо</w:t>
      </w:r>
      <w:r w:rsidR="00AF4C59">
        <w:rPr>
          <w:rFonts w:ascii="Times New Roman" w:eastAsia="Times New Roman" w:hAnsi="Times New Roman" w:cs="Times New Roman"/>
          <w:color w:val="000000" w:themeColor="text1"/>
          <w:sz w:val="32"/>
          <w:szCs w:val="32"/>
          <w:lang w:eastAsia="ru-RU"/>
        </w:rPr>
        <w:t>го календарного года, бюджет 2024</w:t>
      </w:r>
      <w:r w:rsidRPr="0026046F">
        <w:rPr>
          <w:rFonts w:ascii="Times New Roman" w:eastAsia="Times New Roman" w:hAnsi="Times New Roman" w:cs="Times New Roman"/>
          <w:color w:val="000000" w:themeColor="text1"/>
          <w:sz w:val="32"/>
          <w:szCs w:val="32"/>
          <w:lang w:eastAsia="ru-RU"/>
        </w:rPr>
        <w:t xml:space="preserve"> года был утвержден собранием депутатов </w:t>
      </w:r>
      <w:r w:rsidR="007C7C84" w:rsidRPr="0026046F">
        <w:rPr>
          <w:rFonts w:ascii="Times New Roman" w:eastAsia="Times New Roman" w:hAnsi="Times New Roman" w:cs="Times New Roman"/>
          <w:color w:val="000000" w:themeColor="text1"/>
          <w:sz w:val="32"/>
          <w:szCs w:val="32"/>
          <w:lang w:eastAsia="ru-RU"/>
        </w:rPr>
        <w:t>в</w:t>
      </w:r>
      <w:r w:rsidRPr="0026046F">
        <w:rPr>
          <w:rFonts w:ascii="Times New Roman" w:eastAsia="Times New Roman" w:hAnsi="Times New Roman" w:cs="Times New Roman"/>
          <w:color w:val="000000" w:themeColor="text1"/>
          <w:sz w:val="32"/>
          <w:szCs w:val="32"/>
          <w:lang w:eastAsia="ru-RU"/>
        </w:rPr>
        <w:t xml:space="preserve">  декабр</w:t>
      </w:r>
      <w:r w:rsidR="007C7C84" w:rsidRPr="0026046F">
        <w:rPr>
          <w:rFonts w:ascii="Times New Roman" w:eastAsia="Times New Roman" w:hAnsi="Times New Roman" w:cs="Times New Roman"/>
          <w:color w:val="000000" w:themeColor="text1"/>
          <w:sz w:val="32"/>
          <w:szCs w:val="32"/>
          <w:lang w:eastAsia="ru-RU"/>
        </w:rPr>
        <w:t>е</w:t>
      </w:r>
      <w:r w:rsidR="00AF4C59">
        <w:rPr>
          <w:rFonts w:ascii="Times New Roman" w:eastAsia="Times New Roman" w:hAnsi="Times New Roman" w:cs="Times New Roman"/>
          <w:color w:val="000000" w:themeColor="text1"/>
          <w:sz w:val="32"/>
          <w:szCs w:val="32"/>
          <w:lang w:eastAsia="ru-RU"/>
        </w:rPr>
        <w:t xml:space="preserve"> 2023</w:t>
      </w:r>
      <w:r w:rsidRPr="0026046F">
        <w:rPr>
          <w:rFonts w:ascii="Times New Roman" w:eastAsia="Times New Roman" w:hAnsi="Times New Roman" w:cs="Times New Roman"/>
          <w:color w:val="000000" w:themeColor="text1"/>
          <w:sz w:val="32"/>
          <w:szCs w:val="32"/>
          <w:lang w:eastAsia="ru-RU"/>
        </w:rPr>
        <w:t xml:space="preserve"> года</w:t>
      </w:r>
      <w:r w:rsidRPr="0026046F">
        <w:rPr>
          <w:rFonts w:ascii="Times New Roman" w:eastAsia="Times New Roman" w:hAnsi="Times New Roman" w:cs="Times New Roman"/>
          <w:b/>
          <w:bCs/>
          <w:color w:val="000000" w:themeColor="text1"/>
          <w:sz w:val="32"/>
          <w:szCs w:val="32"/>
          <w:lang w:eastAsia="ru-RU"/>
        </w:rPr>
        <w:t xml:space="preserve">. </w:t>
      </w:r>
      <w:r w:rsidR="00AF4C59">
        <w:rPr>
          <w:rFonts w:ascii="Times New Roman" w:eastAsia="Times New Roman" w:hAnsi="Times New Roman" w:cs="Times New Roman"/>
          <w:color w:val="000000" w:themeColor="text1"/>
          <w:sz w:val="32"/>
          <w:szCs w:val="32"/>
          <w:lang w:eastAsia="ru-RU"/>
        </w:rPr>
        <w:t>В течение 2023</w:t>
      </w:r>
      <w:r w:rsidRPr="0026046F">
        <w:rPr>
          <w:rFonts w:ascii="Times New Roman" w:eastAsia="Times New Roman" w:hAnsi="Times New Roman" w:cs="Times New Roman"/>
          <w:color w:val="000000" w:themeColor="text1"/>
          <w:sz w:val="32"/>
          <w:szCs w:val="32"/>
          <w:lang w:eastAsia="ru-RU"/>
        </w:rPr>
        <w:t xml:space="preserve"> года в решение о бюджете </w:t>
      </w:r>
      <w:r w:rsidR="00FB345E">
        <w:rPr>
          <w:rFonts w:ascii="Times New Roman" w:eastAsia="Times New Roman" w:hAnsi="Times New Roman" w:cs="Times New Roman"/>
          <w:color w:val="000000" w:themeColor="text1"/>
          <w:sz w:val="32"/>
          <w:szCs w:val="32"/>
          <w:lang w:eastAsia="ru-RU"/>
        </w:rPr>
        <w:t>5</w:t>
      </w:r>
      <w:r w:rsidRPr="0026046F">
        <w:rPr>
          <w:rFonts w:ascii="Times New Roman" w:eastAsia="Times New Roman" w:hAnsi="Times New Roman" w:cs="Times New Roman"/>
          <w:color w:val="000000" w:themeColor="text1"/>
          <w:sz w:val="32"/>
          <w:szCs w:val="32"/>
          <w:lang w:eastAsia="ru-RU"/>
        </w:rPr>
        <w:t xml:space="preserve"> раз вносились изменения. Вносимые изменения связаны, в основном, с увеличением доходной части бюджета, как собственными средствами, так и безвозмездными поступлениями в бюджет поселения.</w:t>
      </w:r>
    </w:p>
    <w:p w:rsidR="00B75962" w:rsidRPr="0026046F" w:rsidRDefault="00B75962" w:rsidP="00927483">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Основной задачей </w:t>
      </w:r>
      <w:r w:rsidR="00F74DF6" w:rsidRPr="0026046F">
        <w:rPr>
          <w:color w:val="000000" w:themeColor="text1"/>
          <w:sz w:val="32"/>
          <w:szCs w:val="32"/>
        </w:rPr>
        <w:t xml:space="preserve">собрания </w:t>
      </w:r>
      <w:r w:rsidRPr="0026046F">
        <w:rPr>
          <w:color w:val="000000" w:themeColor="text1"/>
          <w:sz w:val="32"/>
          <w:szCs w:val="32"/>
        </w:rPr>
        <w:t xml:space="preserve">депутатов и администрации </w:t>
      </w:r>
      <w:r w:rsidR="00F74DF6" w:rsidRPr="0026046F">
        <w:rPr>
          <w:color w:val="000000" w:themeColor="text1"/>
          <w:sz w:val="32"/>
          <w:szCs w:val="32"/>
        </w:rPr>
        <w:t>сельсовета</w:t>
      </w:r>
      <w:r w:rsidRPr="0026046F">
        <w:rPr>
          <w:color w:val="000000" w:themeColor="text1"/>
          <w:sz w:val="32"/>
          <w:szCs w:val="32"/>
        </w:rPr>
        <w:t xml:space="preserve"> является обеспечение правового поля деятельности при решении вопросов ме</w:t>
      </w:r>
      <w:r w:rsidR="00F74DF6" w:rsidRPr="0026046F">
        <w:rPr>
          <w:color w:val="000000" w:themeColor="text1"/>
          <w:sz w:val="32"/>
          <w:szCs w:val="32"/>
        </w:rPr>
        <w:t>стного значения</w:t>
      </w:r>
      <w:r w:rsidR="00F74DF6" w:rsidRPr="0026046F">
        <w:rPr>
          <w:rStyle w:val="a4"/>
          <w:color w:val="000000" w:themeColor="text1"/>
          <w:sz w:val="32"/>
          <w:szCs w:val="32"/>
        </w:rPr>
        <w:t>.</w:t>
      </w:r>
    </w:p>
    <w:p w:rsidR="00B75962" w:rsidRPr="0026046F" w:rsidRDefault="00B75962" w:rsidP="00927483">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На сайте  Администрации  </w:t>
      </w:r>
      <w:r w:rsidR="00F74DF6" w:rsidRPr="0026046F">
        <w:rPr>
          <w:color w:val="000000" w:themeColor="text1"/>
          <w:sz w:val="32"/>
          <w:szCs w:val="32"/>
        </w:rPr>
        <w:t>Любимовского сельсовета</w:t>
      </w:r>
      <w:r w:rsidRPr="0026046F">
        <w:rPr>
          <w:color w:val="000000" w:themeColor="text1"/>
          <w:sz w:val="32"/>
          <w:szCs w:val="32"/>
        </w:rPr>
        <w:t xml:space="preserve">    размещены все нормативно-правовые акты, информация о деятельности с</w:t>
      </w:r>
      <w:r w:rsidR="00F74DF6" w:rsidRPr="0026046F">
        <w:rPr>
          <w:color w:val="000000" w:themeColor="text1"/>
          <w:sz w:val="32"/>
          <w:szCs w:val="32"/>
        </w:rPr>
        <w:t>ельской администрации.</w:t>
      </w:r>
    </w:p>
    <w:p w:rsidR="00B75962" w:rsidRPr="0026046F" w:rsidRDefault="00B75962" w:rsidP="00FE153F">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Администрация </w:t>
      </w:r>
      <w:r w:rsidR="00F74DF6" w:rsidRPr="0026046F">
        <w:rPr>
          <w:color w:val="000000" w:themeColor="text1"/>
          <w:sz w:val="32"/>
          <w:szCs w:val="32"/>
        </w:rPr>
        <w:t>сельсовета</w:t>
      </w:r>
      <w:r w:rsidRPr="0026046F">
        <w:rPr>
          <w:color w:val="000000" w:themeColor="text1"/>
          <w:sz w:val="32"/>
          <w:szCs w:val="32"/>
        </w:rPr>
        <w:t xml:space="preserve"> исполняет все решения, принятые  депутатами. Все эти решения, планы могут быть исполнены в полном объеме, если вовремя исполняется доходная часть бюджета, то есть своевременно поступают налоговые платежи.</w:t>
      </w:r>
    </w:p>
    <w:p w:rsidR="00146389" w:rsidRPr="0026046F" w:rsidRDefault="009F52B6" w:rsidP="00FE153F">
      <w:pPr>
        <w:spacing w:after="0" w:line="240" w:lineRule="auto"/>
        <w:ind w:firstLine="708"/>
        <w:jc w:val="both"/>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Сотрудн</w:t>
      </w:r>
      <w:r w:rsidR="00AF4C59">
        <w:rPr>
          <w:rFonts w:ascii="Times New Roman" w:hAnsi="Times New Roman" w:cs="Times New Roman"/>
          <w:color w:val="000000" w:themeColor="text1"/>
          <w:sz w:val="32"/>
          <w:szCs w:val="32"/>
        </w:rPr>
        <w:t>иками администрации в период 2023</w:t>
      </w:r>
      <w:r w:rsidRPr="0026046F">
        <w:rPr>
          <w:rFonts w:ascii="Times New Roman" w:hAnsi="Times New Roman" w:cs="Times New Roman"/>
          <w:color w:val="000000" w:themeColor="text1"/>
          <w:sz w:val="32"/>
          <w:szCs w:val="32"/>
        </w:rPr>
        <w:t xml:space="preserve"> года проведена следующая работа:</w:t>
      </w:r>
    </w:p>
    <w:p w:rsidR="002B08D0" w:rsidRPr="0026046F" w:rsidRDefault="00146389" w:rsidP="00146389">
      <w:pPr>
        <w:spacing w:after="0" w:line="240" w:lineRule="auto"/>
        <w:ind w:left="708"/>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 xml:space="preserve">Принято граждан: </w:t>
      </w:r>
      <w:r w:rsidR="00FB345E">
        <w:rPr>
          <w:rFonts w:ascii="Times New Roman" w:hAnsi="Times New Roman" w:cs="Times New Roman"/>
          <w:color w:val="000000" w:themeColor="text1"/>
          <w:sz w:val="32"/>
          <w:szCs w:val="32"/>
        </w:rPr>
        <w:t>231</w:t>
      </w:r>
      <w:r w:rsidR="002B08D0" w:rsidRPr="0026046F">
        <w:rPr>
          <w:rFonts w:ascii="Times New Roman" w:hAnsi="Times New Roman" w:cs="Times New Roman"/>
          <w:color w:val="000000" w:themeColor="text1"/>
          <w:sz w:val="32"/>
          <w:szCs w:val="32"/>
        </w:rPr>
        <w:t xml:space="preserve"> </w:t>
      </w:r>
      <w:r w:rsidR="00257BD2" w:rsidRPr="0026046F">
        <w:rPr>
          <w:rFonts w:ascii="Times New Roman" w:hAnsi="Times New Roman" w:cs="Times New Roman"/>
          <w:color w:val="000000" w:themeColor="text1"/>
          <w:sz w:val="32"/>
          <w:szCs w:val="32"/>
        </w:rPr>
        <w:t>человек</w:t>
      </w:r>
      <w:r w:rsidR="002B08D0" w:rsidRPr="0026046F">
        <w:rPr>
          <w:rFonts w:ascii="Times New Roman" w:hAnsi="Times New Roman" w:cs="Times New Roman"/>
          <w:color w:val="000000" w:themeColor="text1"/>
          <w:sz w:val="32"/>
          <w:szCs w:val="32"/>
        </w:rPr>
        <w:t xml:space="preserve"> из них</w:t>
      </w:r>
      <w:proofErr w:type="gramStart"/>
      <w:r w:rsidR="00257BD2" w:rsidRPr="0026046F">
        <w:rPr>
          <w:rFonts w:ascii="Times New Roman" w:hAnsi="Times New Roman" w:cs="Times New Roman"/>
          <w:color w:val="000000" w:themeColor="text1"/>
          <w:sz w:val="32"/>
          <w:szCs w:val="32"/>
        </w:rPr>
        <w:t>.</w:t>
      </w:r>
      <w:proofErr w:type="gramEnd"/>
      <w:r w:rsidR="009F52B6" w:rsidRPr="0026046F">
        <w:rPr>
          <w:rFonts w:ascii="Times New Roman" w:hAnsi="Times New Roman" w:cs="Times New Roman"/>
          <w:color w:val="000000" w:themeColor="text1"/>
          <w:sz w:val="32"/>
          <w:szCs w:val="32"/>
        </w:rPr>
        <w:br/>
      </w:r>
      <w:r w:rsidR="002B08D0" w:rsidRPr="0026046F">
        <w:rPr>
          <w:rFonts w:ascii="Times New Roman" w:hAnsi="Times New Roman" w:cs="Times New Roman"/>
          <w:color w:val="000000" w:themeColor="text1"/>
          <w:sz w:val="32"/>
          <w:szCs w:val="32"/>
        </w:rPr>
        <w:t xml:space="preserve">- </w:t>
      </w:r>
      <w:proofErr w:type="gramStart"/>
      <w:r w:rsidR="002B08D0" w:rsidRPr="0026046F">
        <w:rPr>
          <w:rFonts w:ascii="Times New Roman" w:hAnsi="Times New Roman" w:cs="Times New Roman"/>
          <w:color w:val="000000" w:themeColor="text1"/>
          <w:sz w:val="32"/>
          <w:szCs w:val="32"/>
        </w:rPr>
        <w:t>з</w:t>
      </w:r>
      <w:proofErr w:type="gramEnd"/>
      <w:r w:rsidR="002B08D0" w:rsidRPr="0026046F">
        <w:rPr>
          <w:rFonts w:ascii="Times New Roman" w:hAnsi="Times New Roman" w:cs="Times New Roman"/>
          <w:color w:val="000000" w:themeColor="text1"/>
          <w:sz w:val="32"/>
          <w:szCs w:val="32"/>
        </w:rPr>
        <w:t xml:space="preserve">а справками </w:t>
      </w:r>
      <w:r w:rsidR="00BE7913" w:rsidRPr="0026046F">
        <w:rPr>
          <w:rFonts w:ascii="Times New Roman" w:hAnsi="Times New Roman" w:cs="Times New Roman"/>
          <w:color w:val="000000" w:themeColor="text1"/>
          <w:sz w:val="32"/>
          <w:szCs w:val="32"/>
        </w:rPr>
        <w:t>–</w:t>
      </w:r>
      <w:r w:rsidR="002B08D0" w:rsidRPr="0026046F">
        <w:rPr>
          <w:rFonts w:ascii="Times New Roman" w:hAnsi="Times New Roman" w:cs="Times New Roman"/>
          <w:color w:val="000000" w:themeColor="text1"/>
          <w:sz w:val="32"/>
          <w:szCs w:val="32"/>
        </w:rPr>
        <w:t xml:space="preserve"> </w:t>
      </w:r>
      <w:r w:rsidR="00FB345E">
        <w:rPr>
          <w:rFonts w:ascii="Times New Roman" w:hAnsi="Times New Roman" w:cs="Times New Roman"/>
          <w:color w:val="000000" w:themeColor="text1"/>
          <w:sz w:val="32"/>
          <w:szCs w:val="32"/>
        </w:rPr>
        <w:t>205</w:t>
      </w:r>
      <w:r w:rsidR="00BE7913" w:rsidRPr="0026046F">
        <w:rPr>
          <w:rFonts w:ascii="Times New Roman" w:hAnsi="Times New Roman" w:cs="Times New Roman"/>
          <w:color w:val="000000" w:themeColor="text1"/>
          <w:sz w:val="32"/>
          <w:szCs w:val="32"/>
        </w:rPr>
        <w:t xml:space="preserve"> человек;</w:t>
      </w:r>
    </w:p>
    <w:p w:rsidR="00BE7913" w:rsidRPr="0026046F" w:rsidRDefault="002B08D0" w:rsidP="00146389">
      <w:pPr>
        <w:spacing w:after="0" w:line="240" w:lineRule="auto"/>
        <w:ind w:left="708"/>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 устное обращение –</w:t>
      </w:r>
      <w:r w:rsidR="00FB345E">
        <w:rPr>
          <w:rFonts w:ascii="Times New Roman" w:hAnsi="Times New Roman" w:cs="Times New Roman"/>
          <w:color w:val="000000" w:themeColor="text1"/>
          <w:sz w:val="32"/>
          <w:szCs w:val="32"/>
        </w:rPr>
        <w:t>24</w:t>
      </w:r>
      <w:r w:rsidR="00BE7913" w:rsidRPr="0026046F">
        <w:rPr>
          <w:rFonts w:ascii="Times New Roman" w:hAnsi="Times New Roman" w:cs="Times New Roman"/>
          <w:color w:val="000000" w:themeColor="text1"/>
          <w:sz w:val="32"/>
          <w:szCs w:val="32"/>
        </w:rPr>
        <w:t xml:space="preserve"> </w:t>
      </w:r>
      <w:r w:rsidRPr="0026046F">
        <w:rPr>
          <w:rFonts w:ascii="Times New Roman" w:hAnsi="Times New Roman" w:cs="Times New Roman"/>
          <w:color w:val="000000" w:themeColor="text1"/>
          <w:sz w:val="32"/>
          <w:szCs w:val="32"/>
        </w:rPr>
        <w:t>человек</w:t>
      </w:r>
      <w:r w:rsidR="00BE7913" w:rsidRPr="0026046F">
        <w:rPr>
          <w:rFonts w:ascii="Times New Roman" w:hAnsi="Times New Roman" w:cs="Times New Roman"/>
          <w:color w:val="000000" w:themeColor="text1"/>
          <w:sz w:val="32"/>
          <w:szCs w:val="32"/>
        </w:rPr>
        <w:t>а</w:t>
      </w:r>
      <w:r w:rsidRPr="0026046F">
        <w:rPr>
          <w:rFonts w:ascii="Times New Roman" w:hAnsi="Times New Roman" w:cs="Times New Roman"/>
          <w:color w:val="000000" w:themeColor="text1"/>
          <w:sz w:val="32"/>
          <w:szCs w:val="32"/>
        </w:rPr>
        <w:br/>
        <w:t xml:space="preserve">- письменное обращение – </w:t>
      </w:r>
      <w:r w:rsidR="00FB345E">
        <w:rPr>
          <w:rFonts w:ascii="Times New Roman" w:hAnsi="Times New Roman" w:cs="Times New Roman"/>
          <w:color w:val="000000" w:themeColor="text1"/>
          <w:sz w:val="32"/>
          <w:szCs w:val="32"/>
        </w:rPr>
        <w:t>2</w:t>
      </w:r>
      <w:r w:rsidRPr="0026046F">
        <w:rPr>
          <w:rFonts w:ascii="Times New Roman" w:hAnsi="Times New Roman" w:cs="Times New Roman"/>
          <w:color w:val="000000" w:themeColor="text1"/>
          <w:sz w:val="32"/>
          <w:szCs w:val="32"/>
        </w:rPr>
        <w:t xml:space="preserve"> человек</w:t>
      </w:r>
      <w:r w:rsidR="00FB345E">
        <w:rPr>
          <w:rFonts w:ascii="Times New Roman" w:hAnsi="Times New Roman" w:cs="Times New Roman"/>
          <w:color w:val="000000" w:themeColor="text1"/>
          <w:sz w:val="32"/>
          <w:szCs w:val="32"/>
        </w:rPr>
        <w:t>а</w:t>
      </w:r>
      <w:r w:rsidR="00BE7913" w:rsidRPr="0026046F">
        <w:rPr>
          <w:rFonts w:ascii="Times New Roman" w:hAnsi="Times New Roman" w:cs="Times New Roman"/>
          <w:color w:val="000000" w:themeColor="text1"/>
          <w:sz w:val="32"/>
          <w:szCs w:val="32"/>
        </w:rPr>
        <w:t>.</w:t>
      </w:r>
    </w:p>
    <w:p w:rsidR="00885224" w:rsidRPr="0026046F" w:rsidRDefault="009F52B6" w:rsidP="00146389">
      <w:pPr>
        <w:spacing w:after="0" w:line="240" w:lineRule="auto"/>
        <w:ind w:left="708"/>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Принято и зарегистрировано:</w:t>
      </w:r>
    </w:p>
    <w:p w:rsidR="00885224" w:rsidRPr="0026046F" w:rsidRDefault="009F52B6" w:rsidP="005C77A6">
      <w:pPr>
        <w:spacing w:after="0" w:line="240" w:lineRule="auto"/>
        <w:ind w:left="709"/>
        <w:jc w:val="both"/>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 xml:space="preserve">-входящей документации – </w:t>
      </w:r>
      <w:r w:rsidR="00FB345E">
        <w:rPr>
          <w:rFonts w:ascii="Times New Roman" w:hAnsi="Times New Roman" w:cs="Times New Roman"/>
          <w:color w:val="000000" w:themeColor="text1"/>
          <w:sz w:val="32"/>
          <w:szCs w:val="32"/>
        </w:rPr>
        <w:t>549</w:t>
      </w:r>
      <w:r w:rsidR="00257BD2" w:rsidRPr="0026046F">
        <w:rPr>
          <w:rFonts w:ascii="Times New Roman" w:hAnsi="Times New Roman" w:cs="Times New Roman"/>
          <w:color w:val="000000" w:themeColor="text1"/>
          <w:sz w:val="32"/>
          <w:szCs w:val="32"/>
        </w:rPr>
        <w:t xml:space="preserve"> </w:t>
      </w:r>
      <w:r w:rsidRPr="0026046F">
        <w:rPr>
          <w:rFonts w:ascii="Times New Roman" w:hAnsi="Times New Roman" w:cs="Times New Roman"/>
          <w:color w:val="000000" w:themeColor="text1"/>
          <w:sz w:val="32"/>
          <w:szCs w:val="32"/>
        </w:rPr>
        <w:t>документ</w:t>
      </w:r>
      <w:r w:rsidR="00BE7913" w:rsidRPr="0026046F">
        <w:rPr>
          <w:rFonts w:ascii="Times New Roman" w:hAnsi="Times New Roman" w:cs="Times New Roman"/>
          <w:color w:val="000000" w:themeColor="text1"/>
          <w:sz w:val="32"/>
          <w:szCs w:val="32"/>
        </w:rPr>
        <w:t>а</w:t>
      </w:r>
      <w:r w:rsidR="00C344DF" w:rsidRPr="0026046F">
        <w:rPr>
          <w:rFonts w:ascii="Times New Roman" w:hAnsi="Times New Roman" w:cs="Times New Roman"/>
          <w:color w:val="000000" w:themeColor="text1"/>
          <w:sz w:val="32"/>
          <w:szCs w:val="32"/>
        </w:rPr>
        <w:t>;</w:t>
      </w:r>
    </w:p>
    <w:p w:rsidR="00E12787" w:rsidRPr="0026046F" w:rsidRDefault="009F52B6" w:rsidP="005C77A6">
      <w:pPr>
        <w:spacing w:after="0" w:line="240" w:lineRule="auto"/>
        <w:ind w:left="709"/>
        <w:jc w:val="both"/>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 xml:space="preserve">-исходящей документации – </w:t>
      </w:r>
      <w:r w:rsidR="00BE7913" w:rsidRPr="0026046F">
        <w:rPr>
          <w:rFonts w:ascii="Times New Roman" w:hAnsi="Times New Roman" w:cs="Times New Roman"/>
          <w:color w:val="000000" w:themeColor="text1"/>
          <w:sz w:val="32"/>
          <w:szCs w:val="32"/>
        </w:rPr>
        <w:t>2</w:t>
      </w:r>
      <w:r w:rsidR="00FB345E">
        <w:rPr>
          <w:rFonts w:ascii="Times New Roman" w:hAnsi="Times New Roman" w:cs="Times New Roman"/>
          <w:color w:val="000000" w:themeColor="text1"/>
          <w:sz w:val="32"/>
          <w:szCs w:val="32"/>
        </w:rPr>
        <w:t>93</w:t>
      </w:r>
      <w:r w:rsidR="00BE7913" w:rsidRPr="0026046F">
        <w:rPr>
          <w:rFonts w:ascii="Times New Roman" w:hAnsi="Times New Roman" w:cs="Times New Roman"/>
          <w:color w:val="000000" w:themeColor="text1"/>
          <w:sz w:val="32"/>
          <w:szCs w:val="32"/>
        </w:rPr>
        <w:t xml:space="preserve"> документов</w:t>
      </w:r>
      <w:r w:rsidR="00C344DF" w:rsidRPr="0026046F">
        <w:rPr>
          <w:rFonts w:ascii="Times New Roman" w:hAnsi="Times New Roman" w:cs="Times New Roman"/>
          <w:color w:val="000000" w:themeColor="text1"/>
          <w:sz w:val="32"/>
          <w:szCs w:val="32"/>
        </w:rPr>
        <w:t>.</w:t>
      </w:r>
      <w:r w:rsidR="00257BD2" w:rsidRPr="0026046F">
        <w:rPr>
          <w:rFonts w:ascii="Times New Roman" w:hAnsi="Times New Roman" w:cs="Times New Roman"/>
          <w:color w:val="000000" w:themeColor="text1"/>
          <w:sz w:val="32"/>
          <w:szCs w:val="32"/>
        </w:rPr>
        <w:t xml:space="preserve"> </w:t>
      </w:r>
    </w:p>
    <w:p w:rsidR="00E44F70" w:rsidRDefault="00E44F70" w:rsidP="00FB345E">
      <w:pPr>
        <w:pStyle w:val="a3"/>
        <w:spacing w:before="0" w:beforeAutospacing="0" w:after="0" w:afterAutospacing="0"/>
        <w:jc w:val="center"/>
        <w:rPr>
          <w:rStyle w:val="a4"/>
          <w:color w:val="000000" w:themeColor="text1"/>
          <w:sz w:val="32"/>
          <w:szCs w:val="32"/>
          <w:u w:val="single"/>
        </w:rPr>
      </w:pPr>
    </w:p>
    <w:p w:rsidR="00E44F70" w:rsidRDefault="00E44F70" w:rsidP="00FB345E">
      <w:pPr>
        <w:pStyle w:val="a3"/>
        <w:spacing w:before="0" w:beforeAutospacing="0" w:after="0" w:afterAutospacing="0"/>
        <w:jc w:val="center"/>
        <w:rPr>
          <w:rStyle w:val="a4"/>
          <w:color w:val="000000" w:themeColor="text1"/>
          <w:sz w:val="32"/>
          <w:szCs w:val="32"/>
          <w:u w:val="single"/>
        </w:rPr>
      </w:pPr>
    </w:p>
    <w:p w:rsidR="00E44F70" w:rsidRDefault="00E44F70" w:rsidP="00FB345E">
      <w:pPr>
        <w:pStyle w:val="a3"/>
        <w:spacing w:before="0" w:beforeAutospacing="0" w:after="0" w:afterAutospacing="0"/>
        <w:jc w:val="center"/>
        <w:rPr>
          <w:rStyle w:val="a4"/>
          <w:color w:val="000000" w:themeColor="text1"/>
          <w:sz w:val="32"/>
          <w:szCs w:val="32"/>
          <w:u w:val="single"/>
        </w:rPr>
      </w:pPr>
    </w:p>
    <w:p w:rsidR="00B75962" w:rsidRPr="0026046F" w:rsidRDefault="00B75962" w:rsidP="00FB345E">
      <w:pPr>
        <w:pStyle w:val="a3"/>
        <w:spacing w:before="0" w:beforeAutospacing="0" w:after="0" w:afterAutospacing="0"/>
        <w:jc w:val="center"/>
        <w:rPr>
          <w:color w:val="000000" w:themeColor="text1"/>
          <w:sz w:val="32"/>
          <w:szCs w:val="32"/>
        </w:rPr>
      </w:pPr>
      <w:r w:rsidRPr="0026046F">
        <w:rPr>
          <w:rStyle w:val="a4"/>
          <w:color w:val="000000" w:themeColor="text1"/>
          <w:sz w:val="32"/>
          <w:szCs w:val="32"/>
          <w:u w:val="single"/>
        </w:rPr>
        <w:lastRenderedPageBreak/>
        <w:t>Формирование, утверждение и исполнение бюджета.</w:t>
      </w:r>
    </w:p>
    <w:p w:rsidR="00B75962" w:rsidRPr="0026046F" w:rsidRDefault="00B75962" w:rsidP="00146389">
      <w:pPr>
        <w:pStyle w:val="a3"/>
        <w:spacing w:before="0" w:beforeAutospacing="0" w:after="0" w:afterAutospacing="0"/>
        <w:ind w:firstLine="708"/>
        <w:jc w:val="both"/>
        <w:rPr>
          <w:color w:val="000000" w:themeColor="text1"/>
          <w:sz w:val="32"/>
          <w:szCs w:val="32"/>
        </w:rPr>
      </w:pPr>
      <w:proofErr w:type="gramStart"/>
      <w:r w:rsidRPr="0026046F">
        <w:rPr>
          <w:color w:val="000000" w:themeColor="text1"/>
          <w:sz w:val="32"/>
          <w:szCs w:val="32"/>
        </w:rPr>
        <w:t>Не для кого</w:t>
      </w:r>
      <w:proofErr w:type="gramEnd"/>
      <w:r w:rsidRPr="0026046F">
        <w:rPr>
          <w:color w:val="000000" w:themeColor="text1"/>
          <w:sz w:val="32"/>
          <w:szCs w:val="32"/>
        </w:rPr>
        <w:t xml:space="preserve"> не секрет, что </w:t>
      </w:r>
      <w:r w:rsidR="009A3FB6" w:rsidRPr="0026046F">
        <w:rPr>
          <w:color w:val="000000" w:themeColor="text1"/>
          <w:sz w:val="32"/>
          <w:szCs w:val="32"/>
        </w:rPr>
        <w:t>для решения поставленных задач</w:t>
      </w:r>
      <w:r w:rsidRPr="0026046F">
        <w:rPr>
          <w:color w:val="000000" w:themeColor="text1"/>
          <w:sz w:val="32"/>
          <w:szCs w:val="32"/>
        </w:rPr>
        <w:t xml:space="preserve"> требует</w:t>
      </w:r>
      <w:r w:rsidR="009A3FB6" w:rsidRPr="0026046F">
        <w:rPr>
          <w:color w:val="000000" w:themeColor="text1"/>
          <w:sz w:val="32"/>
          <w:szCs w:val="32"/>
        </w:rPr>
        <w:t>ся определенное финансирование</w:t>
      </w:r>
      <w:r w:rsidRPr="0026046F">
        <w:rPr>
          <w:color w:val="000000" w:themeColor="text1"/>
          <w:sz w:val="32"/>
          <w:szCs w:val="32"/>
        </w:rPr>
        <w:t xml:space="preserve">. </w:t>
      </w:r>
    </w:p>
    <w:p w:rsidR="00B75962" w:rsidRPr="0026046F" w:rsidRDefault="00AF4C59" w:rsidP="00D8012B">
      <w:pPr>
        <w:pStyle w:val="a3"/>
        <w:spacing w:before="0" w:beforeAutospacing="0" w:after="0" w:afterAutospacing="0"/>
        <w:jc w:val="both"/>
        <w:rPr>
          <w:rStyle w:val="a4"/>
          <w:color w:val="000000" w:themeColor="text1"/>
          <w:sz w:val="32"/>
          <w:szCs w:val="32"/>
        </w:rPr>
      </w:pPr>
      <w:r>
        <w:rPr>
          <w:color w:val="000000" w:themeColor="text1"/>
          <w:sz w:val="32"/>
          <w:szCs w:val="32"/>
        </w:rPr>
        <w:t>         В 2023</w:t>
      </w:r>
      <w:r w:rsidR="00B75962" w:rsidRPr="0026046F">
        <w:rPr>
          <w:color w:val="000000" w:themeColor="text1"/>
          <w:sz w:val="32"/>
          <w:szCs w:val="32"/>
        </w:rPr>
        <w:t xml:space="preserve"> год</w:t>
      </w:r>
      <w:r w:rsidR="00146389" w:rsidRPr="0026046F">
        <w:rPr>
          <w:color w:val="000000" w:themeColor="text1"/>
          <w:sz w:val="32"/>
          <w:szCs w:val="32"/>
        </w:rPr>
        <w:t>у</w:t>
      </w:r>
      <w:r w:rsidR="00B75962" w:rsidRPr="0026046F">
        <w:rPr>
          <w:color w:val="000000" w:themeColor="text1"/>
          <w:sz w:val="32"/>
          <w:szCs w:val="32"/>
        </w:rPr>
        <w:t xml:space="preserve"> доходная часть бюджета поселения была сформирована из следующих источников: </w:t>
      </w:r>
      <w:r w:rsidR="00B75962" w:rsidRPr="0026046F">
        <w:rPr>
          <w:rStyle w:val="a4"/>
          <w:color w:val="000000" w:themeColor="text1"/>
          <w:sz w:val="32"/>
          <w:szCs w:val="32"/>
        </w:rPr>
        <w:t>(таблица)</w:t>
      </w:r>
    </w:p>
    <w:p w:rsidR="00D202B0" w:rsidRPr="0026046F" w:rsidRDefault="00D202B0" w:rsidP="00D8012B">
      <w:pPr>
        <w:pStyle w:val="a3"/>
        <w:spacing w:before="0" w:beforeAutospacing="0" w:after="0" w:afterAutospacing="0"/>
        <w:jc w:val="both"/>
        <w:rPr>
          <w:rStyle w:val="a4"/>
          <w:color w:val="000000" w:themeColor="text1"/>
          <w:sz w:val="32"/>
          <w:szCs w:val="32"/>
        </w:rPr>
      </w:pPr>
      <w:r w:rsidRPr="0026046F">
        <w:rPr>
          <w:rStyle w:val="a4"/>
          <w:color w:val="000000" w:themeColor="text1"/>
          <w:sz w:val="32"/>
          <w:szCs w:val="32"/>
        </w:rPr>
        <w:t>Доходы бюджета</w:t>
      </w:r>
    </w:p>
    <w:tbl>
      <w:tblPr>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701"/>
        <w:gridCol w:w="1701"/>
        <w:gridCol w:w="1623"/>
        <w:gridCol w:w="1637"/>
      </w:tblGrid>
      <w:tr w:rsidR="0026046F" w:rsidRPr="0026046F" w:rsidTr="00F727C0">
        <w:trPr>
          <w:trHeight w:val="943"/>
        </w:trPr>
        <w:tc>
          <w:tcPr>
            <w:tcW w:w="4644" w:type="dxa"/>
            <w:shd w:val="clear" w:color="auto" w:fill="92D050"/>
            <w:vAlign w:val="center"/>
          </w:tcPr>
          <w:p w:rsidR="00777F17" w:rsidRPr="0026046F" w:rsidRDefault="00777F17" w:rsidP="00F137F0">
            <w:pPr>
              <w:jc w:val="center"/>
              <w:rPr>
                <w:b/>
                <w:color w:val="000000" w:themeColor="text1"/>
                <w:sz w:val="28"/>
                <w:szCs w:val="28"/>
              </w:rPr>
            </w:pPr>
            <w:r w:rsidRPr="0026046F">
              <w:rPr>
                <w:b/>
                <w:color w:val="000000" w:themeColor="text1"/>
                <w:sz w:val="28"/>
                <w:szCs w:val="28"/>
              </w:rPr>
              <w:t>Наименование</w:t>
            </w:r>
          </w:p>
        </w:tc>
        <w:tc>
          <w:tcPr>
            <w:tcW w:w="1701" w:type="dxa"/>
            <w:shd w:val="clear" w:color="auto" w:fill="92D050"/>
            <w:vAlign w:val="center"/>
          </w:tcPr>
          <w:p w:rsidR="00777F17" w:rsidRPr="0026046F" w:rsidRDefault="00777F17" w:rsidP="00F137F0">
            <w:pPr>
              <w:jc w:val="center"/>
              <w:rPr>
                <w:b/>
                <w:color w:val="000000" w:themeColor="text1"/>
                <w:sz w:val="28"/>
                <w:szCs w:val="28"/>
              </w:rPr>
            </w:pPr>
            <w:r w:rsidRPr="0026046F">
              <w:rPr>
                <w:b/>
                <w:color w:val="000000" w:themeColor="text1"/>
                <w:sz w:val="28"/>
                <w:szCs w:val="28"/>
              </w:rPr>
              <w:t>План (руб.)</w:t>
            </w:r>
          </w:p>
        </w:tc>
        <w:tc>
          <w:tcPr>
            <w:tcW w:w="1701" w:type="dxa"/>
            <w:shd w:val="clear" w:color="auto" w:fill="92D050"/>
            <w:vAlign w:val="center"/>
          </w:tcPr>
          <w:p w:rsidR="00777F17" w:rsidRPr="0026046F" w:rsidRDefault="00777F17" w:rsidP="00F137F0">
            <w:pPr>
              <w:jc w:val="center"/>
              <w:rPr>
                <w:b/>
                <w:color w:val="000000" w:themeColor="text1"/>
                <w:sz w:val="28"/>
                <w:szCs w:val="28"/>
              </w:rPr>
            </w:pPr>
            <w:r w:rsidRPr="0026046F">
              <w:rPr>
                <w:b/>
                <w:color w:val="000000" w:themeColor="text1"/>
                <w:sz w:val="28"/>
                <w:szCs w:val="28"/>
              </w:rPr>
              <w:t>Исполнено (руб.)</w:t>
            </w:r>
          </w:p>
        </w:tc>
        <w:tc>
          <w:tcPr>
            <w:tcW w:w="1623" w:type="dxa"/>
            <w:shd w:val="clear" w:color="auto" w:fill="92D050"/>
            <w:vAlign w:val="center"/>
          </w:tcPr>
          <w:p w:rsidR="00777F17" w:rsidRPr="0026046F" w:rsidRDefault="00777F17" w:rsidP="00F137F0">
            <w:pPr>
              <w:jc w:val="center"/>
              <w:rPr>
                <w:b/>
                <w:color w:val="000000" w:themeColor="text1"/>
                <w:sz w:val="28"/>
                <w:szCs w:val="28"/>
              </w:rPr>
            </w:pPr>
            <w:r w:rsidRPr="0026046F">
              <w:rPr>
                <w:b/>
                <w:color w:val="000000" w:themeColor="text1"/>
                <w:sz w:val="28"/>
                <w:szCs w:val="28"/>
              </w:rPr>
              <w:t>% исполнения</w:t>
            </w:r>
          </w:p>
        </w:tc>
        <w:tc>
          <w:tcPr>
            <w:tcW w:w="1637" w:type="dxa"/>
            <w:shd w:val="clear" w:color="auto" w:fill="92D050"/>
            <w:vAlign w:val="center"/>
          </w:tcPr>
          <w:p w:rsidR="00777F17" w:rsidRPr="0026046F" w:rsidRDefault="00777F17" w:rsidP="00F137F0">
            <w:pPr>
              <w:jc w:val="center"/>
              <w:rPr>
                <w:b/>
                <w:color w:val="000000" w:themeColor="text1"/>
                <w:sz w:val="28"/>
                <w:szCs w:val="28"/>
              </w:rPr>
            </w:pPr>
            <w:r w:rsidRPr="0026046F">
              <w:rPr>
                <w:b/>
                <w:color w:val="000000" w:themeColor="text1"/>
                <w:sz w:val="28"/>
                <w:szCs w:val="28"/>
              </w:rPr>
              <w:t>Не исполнено (руб.)</w:t>
            </w:r>
          </w:p>
        </w:tc>
      </w:tr>
      <w:tr w:rsidR="00AF4C59" w:rsidRPr="0026046F" w:rsidTr="00F727C0">
        <w:trPr>
          <w:trHeight w:val="711"/>
        </w:trPr>
        <w:tc>
          <w:tcPr>
            <w:tcW w:w="4644" w:type="dxa"/>
            <w:shd w:val="clear" w:color="auto" w:fill="FF5050"/>
            <w:vAlign w:val="center"/>
          </w:tcPr>
          <w:p w:rsidR="00AF4C59" w:rsidRPr="0026046F" w:rsidRDefault="00AF4C59" w:rsidP="00F137F0">
            <w:pPr>
              <w:rPr>
                <w:b/>
                <w:color w:val="000000" w:themeColor="text1"/>
                <w:sz w:val="28"/>
                <w:szCs w:val="28"/>
              </w:rPr>
            </w:pPr>
            <w:r w:rsidRPr="0026046F">
              <w:rPr>
                <w:b/>
                <w:color w:val="000000" w:themeColor="text1"/>
                <w:sz w:val="28"/>
                <w:szCs w:val="28"/>
              </w:rPr>
              <w:t>Доходы бюджета – Всего</w:t>
            </w:r>
          </w:p>
        </w:tc>
        <w:tc>
          <w:tcPr>
            <w:tcW w:w="1701" w:type="dxa"/>
            <w:shd w:val="clear" w:color="auto" w:fill="FF5050"/>
            <w:vAlign w:val="center"/>
          </w:tcPr>
          <w:p w:rsidR="00AF4C59" w:rsidRPr="0026046F" w:rsidRDefault="00AF4C59" w:rsidP="00F137F0">
            <w:pPr>
              <w:jc w:val="right"/>
              <w:rPr>
                <w:b/>
                <w:color w:val="000000" w:themeColor="text1"/>
                <w:sz w:val="28"/>
                <w:szCs w:val="28"/>
              </w:rPr>
            </w:pPr>
            <w:r>
              <w:rPr>
                <w:b/>
                <w:color w:val="000000" w:themeColor="text1"/>
                <w:sz w:val="28"/>
                <w:szCs w:val="28"/>
              </w:rPr>
              <w:t>4 604 667,23</w:t>
            </w:r>
          </w:p>
        </w:tc>
        <w:tc>
          <w:tcPr>
            <w:tcW w:w="1701" w:type="dxa"/>
            <w:shd w:val="clear" w:color="auto" w:fill="FF5050"/>
            <w:vAlign w:val="center"/>
          </w:tcPr>
          <w:p w:rsidR="00AF4C59" w:rsidRPr="0026046F" w:rsidRDefault="00AF4C59" w:rsidP="00AF4C59">
            <w:pPr>
              <w:jc w:val="right"/>
              <w:rPr>
                <w:b/>
                <w:color w:val="000000" w:themeColor="text1"/>
                <w:sz w:val="28"/>
                <w:szCs w:val="28"/>
              </w:rPr>
            </w:pPr>
            <w:r>
              <w:rPr>
                <w:b/>
                <w:color w:val="000000" w:themeColor="text1"/>
                <w:sz w:val="28"/>
                <w:szCs w:val="28"/>
              </w:rPr>
              <w:t>4 604 667,23</w:t>
            </w:r>
          </w:p>
        </w:tc>
        <w:tc>
          <w:tcPr>
            <w:tcW w:w="1623" w:type="dxa"/>
            <w:shd w:val="clear" w:color="auto" w:fill="FF5050"/>
            <w:vAlign w:val="center"/>
          </w:tcPr>
          <w:p w:rsidR="00AF4C59" w:rsidRPr="0026046F" w:rsidRDefault="00AF4C59" w:rsidP="00D435B0">
            <w:pPr>
              <w:jc w:val="right"/>
              <w:rPr>
                <w:b/>
                <w:color w:val="000000" w:themeColor="text1"/>
                <w:sz w:val="28"/>
                <w:szCs w:val="28"/>
              </w:rPr>
            </w:pPr>
            <w:r w:rsidRPr="0026046F">
              <w:rPr>
                <w:b/>
                <w:color w:val="000000" w:themeColor="text1"/>
                <w:sz w:val="28"/>
                <w:szCs w:val="28"/>
              </w:rPr>
              <w:t>100%</w:t>
            </w:r>
          </w:p>
        </w:tc>
        <w:tc>
          <w:tcPr>
            <w:tcW w:w="1637" w:type="dxa"/>
            <w:shd w:val="clear" w:color="auto" w:fill="FF5050"/>
            <w:vAlign w:val="center"/>
          </w:tcPr>
          <w:p w:rsidR="00AF4C59" w:rsidRPr="0026046F" w:rsidRDefault="00AF4C59" w:rsidP="007C1944">
            <w:pPr>
              <w:jc w:val="right"/>
              <w:rPr>
                <w:b/>
                <w:color w:val="000000" w:themeColor="text1"/>
                <w:sz w:val="28"/>
                <w:szCs w:val="28"/>
              </w:rPr>
            </w:pPr>
            <w:r w:rsidRPr="0026046F">
              <w:rPr>
                <w:b/>
                <w:color w:val="000000" w:themeColor="text1"/>
                <w:sz w:val="28"/>
                <w:szCs w:val="28"/>
              </w:rPr>
              <w:t>-</w:t>
            </w:r>
          </w:p>
        </w:tc>
      </w:tr>
      <w:tr w:rsidR="0026046F" w:rsidRPr="0026046F" w:rsidTr="00777F17">
        <w:trPr>
          <w:trHeight w:val="321"/>
        </w:trPr>
        <w:tc>
          <w:tcPr>
            <w:tcW w:w="11306" w:type="dxa"/>
            <w:gridSpan w:val="5"/>
            <w:shd w:val="clear" w:color="auto" w:fill="auto"/>
            <w:vAlign w:val="center"/>
          </w:tcPr>
          <w:p w:rsidR="00777F17" w:rsidRPr="0026046F" w:rsidRDefault="00777F17" w:rsidP="00F137F0">
            <w:pPr>
              <w:rPr>
                <w:color w:val="000000" w:themeColor="text1"/>
                <w:sz w:val="28"/>
                <w:szCs w:val="28"/>
              </w:rPr>
            </w:pPr>
            <w:r w:rsidRPr="0026046F">
              <w:rPr>
                <w:color w:val="000000" w:themeColor="text1"/>
                <w:sz w:val="28"/>
                <w:szCs w:val="28"/>
              </w:rPr>
              <w:t>По видам доходов:</w:t>
            </w:r>
          </w:p>
        </w:tc>
      </w:tr>
      <w:tr w:rsidR="00AF4C59" w:rsidRPr="0026046F" w:rsidTr="00F727C0">
        <w:trPr>
          <w:trHeight w:val="655"/>
        </w:trPr>
        <w:tc>
          <w:tcPr>
            <w:tcW w:w="4644" w:type="dxa"/>
            <w:shd w:val="clear" w:color="auto" w:fill="FFFF00"/>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Налоговые и неналоговые доходы</w:t>
            </w:r>
          </w:p>
        </w:tc>
        <w:tc>
          <w:tcPr>
            <w:tcW w:w="1701" w:type="dxa"/>
            <w:shd w:val="clear" w:color="auto" w:fill="FFFF00"/>
            <w:vAlign w:val="center"/>
          </w:tcPr>
          <w:p w:rsidR="00AF4C59" w:rsidRPr="00F727C0" w:rsidRDefault="00AF4C59" w:rsidP="00F137F0">
            <w:pPr>
              <w:jc w:val="right"/>
              <w:rPr>
                <w:b/>
                <w:color w:val="000000" w:themeColor="text1"/>
                <w:sz w:val="28"/>
                <w:szCs w:val="28"/>
              </w:rPr>
            </w:pPr>
            <w:r>
              <w:rPr>
                <w:b/>
                <w:color w:val="000000" w:themeColor="text1"/>
                <w:sz w:val="28"/>
                <w:szCs w:val="28"/>
              </w:rPr>
              <w:t>3 609 641,23</w:t>
            </w:r>
          </w:p>
        </w:tc>
        <w:tc>
          <w:tcPr>
            <w:tcW w:w="1701" w:type="dxa"/>
            <w:shd w:val="clear" w:color="auto" w:fill="FFFF00"/>
            <w:vAlign w:val="center"/>
          </w:tcPr>
          <w:p w:rsidR="00AF4C59" w:rsidRPr="00F727C0" w:rsidRDefault="00AF4C59" w:rsidP="00AF4C59">
            <w:pPr>
              <w:jc w:val="right"/>
              <w:rPr>
                <w:b/>
                <w:color w:val="000000" w:themeColor="text1"/>
                <w:sz w:val="28"/>
                <w:szCs w:val="28"/>
              </w:rPr>
            </w:pPr>
            <w:r>
              <w:rPr>
                <w:b/>
                <w:color w:val="000000" w:themeColor="text1"/>
                <w:sz w:val="28"/>
                <w:szCs w:val="28"/>
              </w:rPr>
              <w:t>3 609 641,23</w:t>
            </w:r>
          </w:p>
        </w:tc>
        <w:tc>
          <w:tcPr>
            <w:tcW w:w="1623" w:type="dxa"/>
            <w:shd w:val="clear" w:color="auto" w:fill="FFFF00"/>
            <w:vAlign w:val="center"/>
          </w:tcPr>
          <w:p w:rsidR="00AF4C59" w:rsidRPr="0026046F" w:rsidRDefault="00AF4C59" w:rsidP="00F72767">
            <w:pPr>
              <w:jc w:val="right"/>
              <w:rPr>
                <w:b/>
                <w:i/>
                <w:color w:val="000000" w:themeColor="text1"/>
                <w:sz w:val="28"/>
                <w:szCs w:val="28"/>
              </w:rPr>
            </w:pPr>
            <w:r w:rsidRPr="0026046F">
              <w:rPr>
                <w:b/>
                <w:i/>
                <w:color w:val="000000" w:themeColor="text1"/>
                <w:sz w:val="28"/>
                <w:szCs w:val="28"/>
              </w:rPr>
              <w:t>100%</w:t>
            </w:r>
          </w:p>
        </w:tc>
        <w:tc>
          <w:tcPr>
            <w:tcW w:w="1637" w:type="dxa"/>
            <w:shd w:val="clear" w:color="auto" w:fill="FFFF00"/>
            <w:vAlign w:val="center"/>
          </w:tcPr>
          <w:p w:rsidR="00AF4C59" w:rsidRPr="0026046F" w:rsidRDefault="00AF4C59" w:rsidP="00F72767">
            <w:pPr>
              <w:jc w:val="right"/>
              <w:rPr>
                <w:b/>
                <w:i/>
                <w:color w:val="000000" w:themeColor="text1"/>
                <w:sz w:val="28"/>
                <w:szCs w:val="28"/>
              </w:rPr>
            </w:pPr>
            <w:r w:rsidRPr="0026046F">
              <w:rPr>
                <w:b/>
                <w:i/>
                <w:color w:val="000000" w:themeColor="text1"/>
                <w:sz w:val="28"/>
                <w:szCs w:val="28"/>
              </w:rPr>
              <w:t>-</w:t>
            </w:r>
          </w:p>
        </w:tc>
      </w:tr>
      <w:tr w:rsidR="00AF4C59" w:rsidRPr="0026046F" w:rsidTr="00777F17">
        <w:tc>
          <w:tcPr>
            <w:tcW w:w="11306" w:type="dxa"/>
            <w:gridSpan w:val="5"/>
            <w:shd w:val="clear" w:color="auto" w:fill="auto"/>
          </w:tcPr>
          <w:p w:rsidR="00AF4C59" w:rsidRPr="0026046F" w:rsidRDefault="00AF4C59" w:rsidP="00F137F0">
            <w:pPr>
              <w:rPr>
                <w:color w:val="000000" w:themeColor="text1"/>
                <w:sz w:val="20"/>
                <w:szCs w:val="20"/>
              </w:rPr>
            </w:pPr>
            <w:r w:rsidRPr="0026046F">
              <w:rPr>
                <w:color w:val="000000" w:themeColor="text1"/>
                <w:sz w:val="20"/>
                <w:szCs w:val="20"/>
              </w:rPr>
              <w:t>Из них:</w:t>
            </w:r>
          </w:p>
        </w:tc>
      </w:tr>
      <w:tr w:rsidR="00AF4C59" w:rsidRPr="0026046F" w:rsidTr="00F727C0">
        <w:tc>
          <w:tcPr>
            <w:tcW w:w="4644" w:type="dxa"/>
            <w:shd w:val="clear" w:color="auto" w:fill="DBE5F1"/>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Налог на доходы физических лиц</w:t>
            </w:r>
          </w:p>
        </w:tc>
        <w:tc>
          <w:tcPr>
            <w:tcW w:w="1701" w:type="dxa"/>
            <w:shd w:val="clear" w:color="auto" w:fill="DBE5F1"/>
            <w:vAlign w:val="center"/>
          </w:tcPr>
          <w:p w:rsidR="00AF4C59" w:rsidRPr="00F727C0" w:rsidRDefault="00AF4C59" w:rsidP="00F137F0">
            <w:pPr>
              <w:jc w:val="right"/>
              <w:rPr>
                <w:b/>
                <w:color w:val="000000" w:themeColor="text1"/>
                <w:sz w:val="28"/>
                <w:szCs w:val="28"/>
              </w:rPr>
            </w:pPr>
            <w:r>
              <w:rPr>
                <w:b/>
                <w:i/>
                <w:color w:val="000000" w:themeColor="text1"/>
                <w:sz w:val="28"/>
                <w:szCs w:val="28"/>
              </w:rPr>
              <w:t>220 175,98</w:t>
            </w:r>
          </w:p>
        </w:tc>
        <w:tc>
          <w:tcPr>
            <w:tcW w:w="1701" w:type="dxa"/>
            <w:shd w:val="clear" w:color="auto" w:fill="DBE5F1"/>
            <w:vAlign w:val="center"/>
          </w:tcPr>
          <w:p w:rsidR="00AF4C59" w:rsidRPr="00F727C0" w:rsidRDefault="00AF4C59" w:rsidP="00F72767">
            <w:pPr>
              <w:jc w:val="right"/>
              <w:rPr>
                <w:b/>
                <w:color w:val="000000" w:themeColor="text1"/>
                <w:sz w:val="28"/>
                <w:szCs w:val="28"/>
              </w:rPr>
            </w:pPr>
            <w:r>
              <w:rPr>
                <w:b/>
                <w:i/>
                <w:color w:val="000000" w:themeColor="text1"/>
                <w:sz w:val="28"/>
                <w:szCs w:val="28"/>
              </w:rPr>
              <w:t>220 175,98</w:t>
            </w:r>
          </w:p>
        </w:tc>
        <w:tc>
          <w:tcPr>
            <w:tcW w:w="1623" w:type="dxa"/>
            <w:shd w:val="clear" w:color="auto" w:fill="DBE5F1"/>
            <w:vAlign w:val="center"/>
          </w:tcPr>
          <w:p w:rsidR="00AF4C59" w:rsidRPr="0026046F" w:rsidRDefault="00AF4C59" w:rsidP="00F137F0">
            <w:pPr>
              <w:jc w:val="right"/>
              <w:rPr>
                <w:b/>
                <w:i/>
                <w:color w:val="000000" w:themeColor="text1"/>
                <w:sz w:val="28"/>
                <w:szCs w:val="28"/>
              </w:rPr>
            </w:pPr>
            <w:r w:rsidRPr="0026046F">
              <w:rPr>
                <w:b/>
                <w:i/>
                <w:color w:val="000000" w:themeColor="text1"/>
                <w:sz w:val="28"/>
                <w:szCs w:val="28"/>
              </w:rPr>
              <w:t>100%</w:t>
            </w:r>
          </w:p>
        </w:tc>
        <w:tc>
          <w:tcPr>
            <w:tcW w:w="1637" w:type="dxa"/>
            <w:shd w:val="clear" w:color="auto" w:fill="DBE5F1"/>
            <w:vAlign w:val="center"/>
          </w:tcPr>
          <w:p w:rsidR="00AF4C59" w:rsidRPr="0026046F" w:rsidRDefault="00AF4C59" w:rsidP="00F137F0">
            <w:pPr>
              <w:jc w:val="right"/>
              <w:rPr>
                <w:i/>
                <w:color w:val="000000" w:themeColor="text1"/>
                <w:sz w:val="28"/>
                <w:szCs w:val="28"/>
              </w:rPr>
            </w:pPr>
            <w:r w:rsidRPr="0026046F">
              <w:rPr>
                <w:i/>
                <w:color w:val="000000" w:themeColor="text1"/>
                <w:sz w:val="28"/>
                <w:szCs w:val="28"/>
              </w:rPr>
              <w:t>-</w:t>
            </w:r>
          </w:p>
        </w:tc>
      </w:tr>
      <w:tr w:rsidR="00AF4C59" w:rsidRPr="0026046F" w:rsidTr="00F727C0">
        <w:trPr>
          <w:trHeight w:val="241"/>
        </w:trPr>
        <w:tc>
          <w:tcPr>
            <w:tcW w:w="4644" w:type="dxa"/>
            <w:shd w:val="clear" w:color="auto" w:fill="DBE5F1"/>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Единый сельскохозяйственный налог</w:t>
            </w:r>
          </w:p>
        </w:tc>
        <w:tc>
          <w:tcPr>
            <w:tcW w:w="1701" w:type="dxa"/>
            <w:shd w:val="clear" w:color="auto" w:fill="DBE5F1"/>
            <w:vAlign w:val="center"/>
          </w:tcPr>
          <w:p w:rsidR="00AF4C59" w:rsidRPr="00F727C0" w:rsidRDefault="00AF4C59" w:rsidP="00FA7FDC">
            <w:pPr>
              <w:jc w:val="right"/>
              <w:rPr>
                <w:b/>
                <w:color w:val="000000" w:themeColor="text1"/>
                <w:sz w:val="28"/>
                <w:szCs w:val="28"/>
              </w:rPr>
            </w:pPr>
            <w:r>
              <w:rPr>
                <w:b/>
                <w:i/>
                <w:color w:val="000000" w:themeColor="text1"/>
                <w:sz w:val="28"/>
                <w:szCs w:val="28"/>
              </w:rPr>
              <w:t>1 865 647,50</w:t>
            </w:r>
          </w:p>
        </w:tc>
        <w:tc>
          <w:tcPr>
            <w:tcW w:w="1701" w:type="dxa"/>
            <w:shd w:val="clear" w:color="auto" w:fill="DBE5F1"/>
            <w:vAlign w:val="center"/>
          </w:tcPr>
          <w:p w:rsidR="00AF4C59" w:rsidRPr="0026046F" w:rsidRDefault="00AF4C59" w:rsidP="00F72767">
            <w:pPr>
              <w:jc w:val="right"/>
              <w:rPr>
                <w:b/>
                <w:i/>
                <w:color w:val="000000" w:themeColor="text1"/>
                <w:sz w:val="28"/>
                <w:szCs w:val="28"/>
              </w:rPr>
            </w:pPr>
            <w:r>
              <w:rPr>
                <w:b/>
                <w:i/>
                <w:color w:val="000000" w:themeColor="text1"/>
                <w:sz w:val="28"/>
                <w:szCs w:val="28"/>
              </w:rPr>
              <w:t>1 865 647,50</w:t>
            </w:r>
          </w:p>
        </w:tc>
        <w:tc>
          <w:tcPr>
            <w:tcW w:w="1623" w:type="dxa"/>
            <w:shd w:val="clear" w:color="auto" w:fill="DBE5F1"/>
            <w:vAlign w:val="center"/>
          </w:tcPr>
          <w:p w:rsidR="00AF4C59" w:rsidRPr="0026046F" w:rsidRDefault="00AF4C59" w:rsidP="00F137F0">
            <w:pPr>
              <w:jc w:val="right"/>
              <w:rPr>
                <w:b/>
                <w:i/>
                <w:color w:val="000000" w:themeColor="text1"/>
                <w:sz w:val="28"/>
                <w:szCs w:val="28"/>
              </w:rPr>
            </w:pPr>
            <w:r w:rsidRPr="0026046F">
              <w:rPr>
                <w:b/>
                <w:i/>
                <w:color w:val="000000" w:themeColor="text1"/>
                <w:sz w:val="28"/>
                <w:szCs w:val="28"/>
              </w:rPr>
              <w:t>100%</w:t>
            </w:r>
          </w:p>
        </w:tc>
        <w:tc>
          <w:tcPr>
            <w:tcW w:w="1637" w:type="dxa"/>
            <w:shd w:val="clear" w:color="auto" w:fill="DBE5F1"/>
            <w:vAlign w:val="center"/>
          </w:tcPr>
          <w:p w:rsidR="00AF4C59" w:rsidRPr="0026046F" w:rsidRDefault="00AF4C59" w:rsidP="00F137F0">
            <w:pPr>
              <w:jc w:val="right"/>
              <w:rPr>
                <w:i/>
                <w:color w:val="000000" w:themeColor="text1"/>
                <w:sz w:val="28"/>
                <w:szCs w:val="28"/>
              </w:rPr>
            </w:pPr>
            <w:r w:rsidRPr="0026046F">
              <w:rPr>
                <w:i/>
                <w:color w:val="000000" w:themeColor="text1"/>
                <w:sz w:val="28"/>
                <w:szCs w:val="28"/>
              </w:rPr>
              <w:t>-</w:t>
            </w:r>
          </w:p>
        </w:tc>
      </w:tr>
      <w:tr w:rsidR="00AF4C59" w:rsidRPr="0026046F" w:rsidTr="00F727C0">
        <w:trPr>
          <w:trHeight w:val="595"/>
        </w:trPr>
        <w:tc>
          <w:tcPr>
            <w:tcW w:w="4644" w:type="dxa"/>
            <w:shd w:val="clear" w:color="auto" w:fill="DBE5F1"/>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Налог на имущество физических лиц</w:t>
            </w:r>
          </w:p>
        </w:tc>
        <w:tc>
          <w:tcPr>
            <w:tcW w:w="1701" w:type="dxa"/>
            <w:shd w:val="clear" w:color="auto" w:fill="DBE5F1"/>
            <w:vAlign w:val="center"/>
          </w:tcPr>
          <w:p w:rsidR="00AF4C59" w:rsidRPr="0026046F" w:rsidRDefault="00AF4C59" w:rsidP="00F137F0">
            <w:pPr>
              <w:jc w:val="right"/>
              <w:rPr>
                <w:b/>
                <w:i/>
                <w:color w:val="000000" w:themeColor="text1"/>
                <w:sz w:val="28"/>
                <w:szCs w:val="28"/>
              </w:rPr>
            </w:pPr>
            <w:r>
              <w:rPr>
                <w:b/>
                <w:i/>
                <w:color w:val="000000" w:themeColor="text1"/>
                <w:sz w:val="28"/>
                <w:szCs w:val="28"/>
              </w:rPr>
              <w:t>192 442,30</w:t>
            </w:r>
          </w:p>
        </w:tc>
        <w:tc>
          <w:tcPr>
            <w:tcW w:w="1701" w:type="dxa"/>
            <w:shd w:val="clear" w:color="auto" w:fill="DBE5F1"/>
            <w:vAlign w:val="center"/>
          </w:tcPr>
          <w:p w:rsidR="00AF4C59" w:rsidRPr="0026046F" w:rsidRDefault="00AF4C59" w:rsidP="00F72767">
            <w:pPr>
              <w:jc w:val="right"/>
              <w:rPr>
                <w:b/>
                <w:i/>
                <w:color w:val="000000" w:themeColor="text1"/>
                <w:sz w:val="28"/>
                <w:szCs w:val="28"/>
              </w:rPr>
            </w:pPr>
            <w:r>
              <w:rPr>
                <w:b/>
                <w:i/>
                <w:color w:val="000000" w:themeColor="text1"/>
                <w:sz w:val="28"/>
                <w:szCs w:val="28"/>
              </w:rPr>
              <w:t>192 442,30</w:t>
            </w:r>
          </w:p>
        </w:tc>
        <w:tc>
          <w:tcPr>
            <w:tcW w:w="1623" w:type="dxa"/>
            <w:shd w:val="clear" w:color="auto" w:fill="DBE5F1"/>
            <w:vAlign w:val="center"/>
          </w:tcPr>
          <w:p w:rsidR="00AF4C59" w:rsidRPr="0026046F" w:rsidRDefault="00AF4C59" w:rsidP="00F72767">
            <w:pPr>
              <w:jc w:val="right"/>
              <w:rPr>
                <w:b/>
                <w:i/>
                <w:color w:val="000000" w:themeColor="text1"/>
                <w:sz w:val="28"/>
                <w:szCs w:val="28"/>
              </w:rPr>
            </w:pPr>
            <w:r w:rsidRPr="0026046F">
              <w:rPr>
                <w:b/>
                <w:i/>
                <w:color w:val="000000" w:themeColor="text1"/>
                <w:sz w:val="28"/>
                <w:szCs w:val="28"/>
              </w:rPr>
              <w:t>100%</w:t>
            </w:r>
          </w:p>
        </w:tc>
        <w:tc>
          <w:tcPr>
            <w:tcW w:w="1637" w:type="dxa"/>
            <w:shd w:val="clear" w:color="auto" w:fill="DBE5F1"/>
            <w:vAlign w:val="center"/>
          </w:tcPr>
          <w:p w:rsidR="00AF4C59" w:rsidRPr="0026046F" w:rsidRDefault="00AF4C59" w:rsidP="00F72767">
            <w:pPr>
              <w:jc w:val="right"/>
              <w:rPr>
                <w:i/>
                <w:color w:val="000000" w:themeColor="text1"/>
                <w:sz w:val="28"/>
                <w:szCs w:val="28"/>
              </w:rPr>
            </w:pPr>
            <w:r w:rsidRPr="0026046F">
              <w:rPr>
                <w:i/>
                <w:color w:val="000000" w:themeColor="text1"/>
                <w:sz w:val="28"/>
                <w:szCs w:val="28"/>
              </w:rPr>
              <w:t>-</w:t>
            </w:r>
          </w:p>
        </w:tc>
      </w:tr>
      <w:tr w:rsidR="00AF4C59" w:rsidRPr="0026046F" w:rsidTr="00F727C0">
        <w:tc>
          <w:tcPr>
            <w:tcW w:w="4644" w:type="dxa"/>
            <w:shd w:val="clear" w:color="auto" w:fill="DBE5F1"/>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Земельный налог</w:t>
            </w:r>
          </w:p>
        </w:tc>
        <w:tc>
          <w:tcPr>
            <w:tcW w:w="1701" w:type="dxa"/>
            <w:shd w:val="clear" w:color="auto" w:fill="DBE5F1"/>
            <w:vAlign w:val="center"/>
          </w:tcPr>
          <w:p w:rsidR="00AF4C59" w:rsidRPr="0026046F" w:rsidRDefault="00AF4C59" w:rsidP="00F137F0">
            <w:pPr>
              <w:jc w:val="right"/>
              <w:rPr>
                <w:b/>
                <w:i/>
                <w:color w:val="000000" w:themeColor="text1"/>
                <w:sz w:val="28"/>
                <w:szCs w:val="28"/>
              </w:rPr>
            </w:pPr>
            <w:r>
              <w:rPr>
                <w:b/>
                <w:i/>
                <w:color w:val="000000" w:themeColor="text1"/>
                <w:sz w:val="28"/>
                <w:szCs w:val="28"/>
              </w:rPr>
              <w:t>1 301 027,17</w:t>
            </w:r>
          </w:p>
        </w:tc>
        <w:tc>
          <w:tcPr>
            <w:tcW w:w="1701" w:type="dxa"/>
            <w:shd w:val="clear" w:color="auto" w:fill="DBE5F1"/>
            <w:vAlign w:val="center"/>
          </w:tcPr>
          <w:p w:rsidR="00AF4C59" w:rsidRPr="0026046F" w:rsidRDefault="00AF4C59" w:rsidP="00F72767">
            <w:pPr>
              <w:jc w:val="right"/>
              <w:rPr>
                <w:b/>
                <w:i/>
                <w:color w:val="000000" w:themeColor="text1"/>
                <w:sz w:val="28"/>
                <w:szCs w:val="28"/>
              </w:rPr>
            </w:pPr>
            <w:r>
              <w:rPr>
                <w:b/>
                <w:i/>
                <w:color w:val="000000" w:themeColor="text1"/>
                <w:sz w:val="28"/>
                <w:szCs w:val="28"/>
              </w:rPr>
              <w:t>1 301 027,17</w:t>
            </w:r>
          </w:p>
        </w:tc>
        <w:tc>
          <w:tcPr>
            <w:tcW w:w="1623" w:type="dxa"/>
            <w:shd w:val="clear" w:color="auto" w:fill="DBE5F1"/>
            <w:vAlign w:val="center"/>
          </w:tcPr>
          <w:p w:rsidR="00AF4C59" w:rsidRPr="0026046F" w:rsidRDefault="00AF4C59" w:rsidP="00F72767">
            <w:pPr>
              <w:jc w:val="right"/>
              <w:rPr>
                <w:b/>
                <w:i/>
                <w:color w:val="000000" w:themeColor="text1"/>
                <w:sz w:val="28"/>
                <w:szCs w:val="28"/>
              </w:rPr>
            </w:pPr>
            <w:r w:rsidRPr="0026046F">
              <w:rPr>
                <w:b/>
                <w:i/>
                <w:color w:val="000000" w:themeColor="text1"/>
                <w:sz w:val="28"/>
                <w:szCs w:val="28"/>
              </w:rPr>
              <w:t>100%</w:t>
            </w:r>
          </w:p>
        </w:tc>
        <w:tc>
          <w:tcPr>
            <w:tcW w:w="1637" w:type="dxa"/>
            <w:shd w:val="clear" w:color="auto" w:fill="DBE5F1"/>
            <w:vAlign w:val="center"/>
          </w:tcPr>
          <w:p w:rsidR="00AF4C59" w:rsidRPr="0026046F" w:rsidRDefault="00AF4C59" w:rsidP="00F72767">
            <w:pPr>
              <w:jc w:val="right"/>
              <w:rPr>
                <w:i/>
                <w:color w:val="000000" w:themeColor="text1"/>
                <w:sz w:val="28"/>
                <w:szCs w:val="28"/>
              </w:rPr>
            </w:pPr>
            <w:r w:rsidRPr="0026046F">
              <w:rPr>
                <w:i/>
                <w:color w:val="000000" w:themeColor="text1"/>
                <w:sz w:val="28"/>
                <w:szCs w:val="28"/>
              </w:rPr>
              <w:t>-</w:t>
            </w:r>
          </w:p>
        </w:tc>
      </w:tr>
      <w:tr w:rsidR="00AF4C59" w:rsidRPr="0026046F" w:rsidTr="00F72767">
        <w:tc>
          <w:tcPr>
            <w:tcW w:w="4644" w:type="dxa"/>
            <w:shd w:val="solid" w:color="FFFF00" w:fill="FFFF00"/>
            <w:vAlign w:val="center"/>
          </w:tcPr>
          <w:p w:rsidR="00AF4C59" w:rsidRPr="00467AAA" w:rsidRDefault="00AF4C59" w:rsidP="00F137F0">
            <w:pPr>
              <w:rPr>
                <w:b/>
                <w:i/>
                <w:color w:val="FFFFFF" w:themeColor="background1"/>
                <w:sz w:val="28"/>
                <w:szCs w:val="28"/>
                <w14:textOutline w14:w="9525" w14:cap="rnd" w14:cmpd="sng" w14:algn="ctr">
                  <w14:solidFill>
                    <w14:srgbClr w14:val="000000"/>
                  </w14:solidFill>
                  <w14:prstDash w14:val="solid"/>
                  <w14:bevel/>
                </w14:textOutline>
              </w:rPr>
            </w:pPr>
            <w:r w:rsidRPr="0026046F">
              <w:rPr>
                <w:b/>
                <w:i/>
                <w:color w:val="000000" w:themeColor="text1"/>
                <w:sz w:val="28"/>
                <w:szCs w:val="28"/>
              </w:rPr>
              <w:t xml:space="preserve"> </w:t>
            </w:r>
            <w:r>
              <w:rPr>
                <w:b/>
                <w:i/>
                <w:color w:val="000000" w:themeColor="text1"/>
                <w:sz w:val="28"/>
                <w:szCs w:val="28"/>
              </w:rPr>
              <w:t>Безвозмездные поступления</w:t>
            </w:r>
            <w:r w:rsidRPr="0026046F">
              <w:rPr>
                <w:b/>
                <w:i/>
                <w:color w:val="000000" w:themeColor="text1"/>
                <w:sz w:val="28"/>
                <w:szCs w:val="28"/>
              </w:rPr>
              <w:t xml:space="preserve">  </w:t>
            </w:r>
          </w:p>
        </w:tc>
        <w:tc>
          <w:tcPr>
            <w:tcW w:w="1701" w:type="dxa"/>
            <w:shd w:val="solid" w:color="FFFF00" w:fill="FFFF00"/>
            <w:vAlign w:val="center"/>
          </w:tcPr>
          <w:p w:rsidR="00AF4C59" w:rsidRPr="0026046F" w:rsidRDefault="00AF4C59" w:rsidP="00F72767">
            <w:pPr>
              <w:jc w:val="right"/>
              <w:rPr>
                <w:b/>
                <w:i/>
                <w:color w:val="000000" w:themeColor="text1"/>
                <w:sz w:val="28"/>
                <w:szCs w:val="28"/>
              </w:rPr>
            </w:pPr>
            <w:r>
              <w:rPr>
                <w:b/>
                <w:i/>
                <w:color w:val="000000" w:themeColor="text1"/>
                <w:sz w:val="28"/>
                <w:szCs w:val="28"/>
              </w:rPr>
              <w:t>995 026,00</w:t>
            </w:r>
          </w:p>
        </w:tc>
        <w:tc>
          <w:tcPr>
            <w:tcW w:w="1701" w:type="dxa"/>
            <w:shd w:val="solid" w:color="FFFF00" w:fill="auto"/>
            <w:vAlign w:val="center"/>
          </w:tcPr>
          <w:p w:rsidR="00AF4C59" w:rsidRPr="0026046F" w:rsidRDefault="00AF4C59" w:rsidP="00F72767">
            <w:pPr>
              <w:jc w:val="right"/>
              <w:rPr>
                <w:b/>
                <w:i/>
                <w:color w:val="000000" w:themeColor="text1"/>
                <w:sz w:val="28"/>
                <w:szCs w:val="28"/>
              </w:rPr>
            </w:pPr>
            <w:r>
              <w:rPr>
                <w:b/>
                <w:i/>
                <w:color w:val="000000" w:themeColor="text1"/>
                <w:sz w:val="28"/>
                <w:szCs w:val="28"/>
              </w:rPr>
              <w:t>995 026,00</w:t>
            </w:r>
          </w:p>
        </w:tc>
        <w:tc>
          <w:tcPr>
            <w:tcW w:w="1623" w:type="dxa"/>
            <w:shd w:val="solid" w:color="FFFF00" w:fill="DBE5F1"/>
            <w:vAlign w:val="center"/>
          </w:tcPr>
          <w:p w:rsidR="00AF4C59" w:rsidRPr="00467AAA" w:rsidRDefault="00AF4C59" w:rsidP="00F137F0">
            <w:pPr>
              <w:jc w:val="right"/>
              <w:rPr>
                <w:b/>
                <w:i/>
                <w:color w:val="FFFFFF" w:themeColor="background1"/>
                <w:sz w:val="28"/>
                <w:szCs w:val="28"/>
              </w:rPr>
            </w:pPr>
            <w:r w:rsidRPr="0026046F">
              <w:rPr>
                <w:b/>
                <w:i/>
                <w:color w:val="000000" w:themeColor="text1"/>
                <w:sz w:val="28"/>
                <w:szCs w:val="28"/>
              </w:rPr>
              <w:t>100%</w:t>
            </w:r>
          </w:p>
        </w:tc>
        <w:tc>
          <w:tcPr>
            <w:tcW w:w="1637" w:type="dxa"/>
            <w:shd w:val="solid" w:color="FFFF00" w:fill="DBE5F1"/>
            <w:vAlign w:val="center"/>
          </w:tcPr>
          <w:p w:rsidR="00AF4C59" w:rsidRPr="00467AAA" w:rsidRDefault="00AF4C59" w:rsidP="00F137F0">
            <w:pPr>
              <w:jc w:val="right"/>
              <w:rPr>
                <w:i/>
                <w:color w:val="FFFFFF" w:themeColor="background1"/>
                <w:sz w:val="28"/>
                <w:szCs w:val="28"/>
              </w:rPr>
            </w:pPr>
            <w:r w:rsidRPr="0026046F">
              <w:rPr>
                <w:b/>
                <w:i/>
                <w:color w:val="000000" w:themeColor="text1"/>
                <w:sz w:val="28"/>
                <w:szCs w:val="28"/>
              </w:rPr>
              <w:t>-</w:t>
            </w:r>
            <w:r>
              <w:rPr>
                <w:i/>
                <w:color w:val="FFFFFF" w:themeColor="background1"/>
                <w:sz w:val="28"/>
                <w:szCs w:val="28"/>
              </w:rPr>
              <w:t>-</w:t>
            </w:r>
          </w:p>
        </w:tc>
      </w:tr>
      <w:tr w:rsidR="00AF4C59" w:rsidRPr="0026046F" w:rsidTr="00777F17">
        <w:tc>
          <w:tcPr>
            <w:tcW w:w="11306" w:type="dxa"/>
            <w:gridSpan w:val="5"/>
            <w:shd w:val="clear" w:color="auto" w:fill="auto"/>
            <w:vAlign w:val="center"/>
          </w:tcPr>
          <w:p w:rsidR="00AF4C59" w:rsidRPr="0026046F" w:rsidRDefault="00AF4C59" w:rsidP="00F137F0">
            <w:pPr>
              <w:rPr>
                <w:color w:val="000000" w:themeColor="text1"/>
                <w:sz w:val="20"/>
                <w:szCs w:val="20"/>
              </w:rPr>
            </w:pPr>
            <w:r w:rsidRPr="0026046F">
              <w:rPr>
                <w:color w:val="000000" w:themeColor="text1"/>
                <w:sz w:val="20"/>
                <w:szCs w:val="20"/>
              </w:rPr>
              <w:t>Из них:</w:t>
            </w:r>
          </w:p>
        </w:tc>
      </w:tr>
      <w:tr w:rsidR="00AF4C59" w:rsidRPr="0026046F" w:rsidTr="00F727C0">
        <w:trPr>
          <w:trHeight w:val="475"/>
        </w:trPr>
        <w:tc>
          <w:tcPr>
            <w:tcW w:w="4644" w:type="dxa"/>
            <w:shd w:val="clear" w:color="auto" w:fill="DBE5F1"/>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Дотации</w:t>
            </w:r>
          </w:p>
        </w:tc>
        <w:tc>
          <w:tcPr>
            <w:tcW w:w="1701" w:type="dxa"/>
            <w:shd w:val="clear" w:color="auto" w:fill="DBE5F1"/>
            <w:vAlign w:val="center"/>
          </w:tcPr>
          <w:p w:rsidR="00AF4C59" w:rsidRPr="0026046F" w:rsidRDefault="00AF4C59" w:rsidP="00F137F0">
            <w:pPr>
              <w:jc w:val="right"/>
              <w:rPr>
                <w:b/>
                <w:i/>
                <w:color w:val="000000" w:themeColor="text1"/>
                <w:sz w:val="28"/>
                <w:szCs w:val="28"/>
              </w:rPr>
            </w:pPr>
            <w:r>
              <w:rPr>
                <w:b/>
                <w:i/>
                <w:color w:val="000000" w:themeColor="text1"/>
                <w:sz w:val="28"/>
                <w:szCs w:val="28"/>
              </w:rPr>
              <w:t>512 181,00</w:t>
            </w:r>
          </w:p>
        </w:tc>
        <w:tc>
          <w:tcPr>
            <w:tcW w:w="1701" w:type="dxa"/>
            <w:shd w:val="clear" w:color="auto" w:fill="DBE5F1"/>
            <w:vAlign w:val="center"/>
          </w:tcPr>
          <w:p w:rsidR="00AF4C59" w:rsidRPr="0026046F" w:rsidRDefault="00AF4C59" w:rsidP="00F72767">
            <w:pPr>
              <w:jc w:val="right"/>
              <w:rPr>
                <w:b/>
                <w:i/>
                <w:color w:val="000000" w:themeColor="text1"/>
                <w:sz w:val="28"/>
                <w:szCs w:val="28"/>
              </w:rPr>
            </w:pPr>
            <w:r>
              <w:rPr>
                <w:b/>
                <w:i/>
                <w:color w:val="000000" w:themeColor="text1"/>
                <w:sz w:val="28"/>
                <w:szCs w:val="28"/>
              </w:rPr>
              <w:t>512 181,00</w:t>
            </w:r>
          </w:p>
        </w:tc>
        <w:tc>
          <w:tcPr>
            <w:tcW w:w="1623" w:type="dxa"/>
            <w:shd w:val="clear" w:color="auto" w:fill="DBE5F1"/>
            <w:vAlign w:val="center"/>
          </w:tcPr>
          <w:p w:rsidR="00AF4C59" w:rsidRPr="0026046F" w:rsidRDefault="00AF4C59" w:rsidP="00F137F0">
            <w:pPr>
              <w:jc w:val="right"/>
              <w:rPr>
                <w:b/>
                <w:i/>
                <w:color w:val="000000" w:themeColor="text1"/>
                <w:sz w:val="28"/>
                <w:szCs w:val="28"/>
              </w:rPr>
            </w:pPr>
            <w:r w:rsidRPr="0026046F">
              <w:rPr>
                <w:b/>
                <w:i/>
                <w:color w:val="000000" w:themeColor="text1"/>
                <w:sz w:val="28"/>
                <w:szCs w:val="28"/>
              </w:rPr>
              <w:t>100%</w:t>
            </w:r>
          </w:p>
        </w:tc>
        <w:tc>
          <w:tcPr>
            <w:tcW w:w="1637" w:type="dxa"/>
            <w:shd w:val="clear" w:color="auto" w:fill="DBE5F1"/>
            <w:vAlign w:val="center"/>
          </w:tcPr>
          <w:p w:rsidR="00AF4C59" w:rsidRPr="0026046F" w:rsidRDefault="00AF4C59" w:rsidP="00F137F0">
            <w:pPr>
              <w:jc w:val="right"/>
              <w:rPr>
                <w:b/>
                <w:i/>
                <w:color w:val="000000" w:themeColor="text1"/>
                <w:sz w:val="28"/>
                <w:szCs w:val="28"/>
              </w:rPr>
            </w:pPr>
            <w:r w:rsidRPr="0026046F">
              <w:rPr>
                <w:b/>
                <w:i/>
                <w:color w:val="000000" w:themeColor="text1"/>
                <w:sz w:val="28"/>
                <w:szCs w:val="28"/>
              </w:rPr>
              <w:t>-</w:t>
            </w:r>
          </w:p>
        </w:tc>
      </w:tr>
      <w:tr w:rsidR="00AF4C59" w:rsidRPr="0026046F" w:rsidTr="00F727C0">
        <w:trPr>
          <w:trHeight w:val="411"/>
        </w:trPr>
        <w:tc>
          <w:tcPr>
            <w:tcW w:w="4644" w:type="dxa"/>
            <w:shd w:val="clear" w:color="auto" w:fill="DBE5F1"/>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Межбюджетные трансферты</w:t>
            </w:r>
          </w:p>
        </w:tc>
        <w:tc>
          <w:tcPr>
            <w:tcW w:w="1701" w:type="dxa"/>
            <w:shd w:val="clear" w:color="auto" w:fill="DBE5F1"/>
            <w:vAlign w:val="center"/>
          </w:tcPr>
          <w:p w:rsidR="00AF4C59" w:rsidRPr="0026046F" w:rsidRDefault="00466D6B" w:rsidP="00F137F0">
            <w:pPr>
              <w:jc w:val="right"/>
              <w:rPr>
                <w:b/>
                <w:i/>
                <w:color w:val="000000" w:themeColor="text1"/>
                <w:sz w:val="28"/>
                <w:szCs w:val="28"/>
              </w:rPr>
            </w:pPr>
            <w:r>
              <w:rPr>
                <w:b/>
                <w:i/>
                <w:color w:val="000000" w:themeColor="text1"/>
                <w:sz w:val="28"/>
                <w:szCs w:val="28"/>
              </w:rPr>
              <w:t>370 719,00</w:t>
            </w:r>
          </w:p>
        </w:tc>
        <w:tc>
          <w:tcPr>
            <w:tcW w:w="1701" w:type="dxa"/>
            <w:shd w:val="clear" w:color="auto" w:fill="DBE5F1"/>
            <w:vAlign w:val="center"/>
          </w:tcPr>
          <w:p w:rsidR="00AF4C59" w:rsidRPr="0026046F" w:rsidRDefault="00466D6B" w:rsidP="00F72767">
            <w:pPr>
              <w:jc w:val="right"/>
              <w:rPr>
                <w:b/>
                <w:i/>
                <w:color w:val="000000" w:themeColor="text1"/>
                <w:sz w:val="28"/>
                <w:szCs w:val="28"/>
              </w:rPr>
            </w:pPr>
            <w:r>
              <w:rPr>
                <w:b/>
                <w:i/>
                <w:color w:val="000000" w:themeColor="text1"/>
                <w:sz w:val="28"/>
                <w:szCs w:val="28"/>
              </w:rPr>
              <w:t>370 719,00</w:t>
            </w:r>
          </w:p>
        </w:tc>
        <w:tc>
          <w:tcPr>
            <w:tcW w:w="1623" w:type="dxa"/>
            <w:shd w:val="clear" w:color="auto" w:fill="DBE5F1"/>
            <w:vAlign w:val="center"/>
          </w:tcPr>
          <w:p w:rsidR="00AF4C59" w:rsidRPr="0026046F" w:rsidRDefault="00AF4C59" w:rsidP="00F137F0">
            <w:pPr>
              <w:jc w:val="right"/>
              <w:rPr>
                <w:b/>
                <w:i/>
                <w:color w:val="000000" w:themeColor="text1"/>
                <w:sz w:val="28"/>
                <w:szCs w:val="28"/>
              </w:rPr>
            </w:pPr>
            <w:r w:rsidRPr="0026046F">
              <w:rPr>
                <w:b/>
                <w:i/>
                <w:color w:val="000000" w:themeColor="text1"/>
                <w:sz w:val="28"/>
                <w:szCs w:val="28"/>
              </w:rPr>
              <w:t>100%</w:t>
            </w:r>
          </w:p>
        </w:tc>
        <w:tc>
          <w:tcPr>
            <w:tcW w:w="1637" w:type="dxa"/>
            <w:shd w:val="clear" w:color="auto" w:fill="DBE5F1"/>
            <w:vAlign w:val="center"/>
          </w:tcPr>
          <w:p w:rsidR="00AF4C59" w:rsidRPr="0026046F" w:rsidRDefault="00AF4C59" w:rsidP="00F137F0">
            <w:pPr>
              <w:jc w:val="right"/>
              <w:rPr>
                <w:b/>
                <w:i/>
                <w:color w:val="000000" w:themeColor="text1"/>
                <w:sz w:val="28"/>
                <w:szCs w:val="28"/>
              </w:rPr>
            </w:pPr>
          </w:p>
        </w:tc>
      </w:tr>
      <w:tr w:rsidR="00AF4C59" w:rsidRPr="0026046F" w:rsidTr="00777F17">
        <w:tc>
          <w:tcPr>
            <w:tcW w:w="11306" w:type="dxa"/>
            <w:gridSpan w:val="5"/>
            <w:shd w:val="clear" w:color="auto" w:fill="auto"/>
          </w:tcPr>
          <w:p w:rsidR="00AF4C59" w:rsidRPr="0026046F" w:rsidRDefault="00AF4C59" w:rsidP="00F137F0">
            <w:pPr>
              <w:rPr>
                <w:color w:val="000000" w:themeColor="text1"/>
                <w:sz w:val="20"/>
                <w:szCs w:val="20"/>
              </w:rPr>
            </w:pPr>
            <w:r w:rsidRPr="0026046F">
              <w:rPr>
                <w:color w:val="000000" w:themeColor="text1"/>
                <w:sz w:val="20"/>
                <w:szCs w:val="20"/>
              </w:rPr>
              <w:t>В том числе:</w:t>
            </w:r>
          </w:p>
        </w:tc>
      </w:tr>
      <w:tr w:rsidR="00AF4C59" w:rsidRPr="0026046F" w:rsidTr="00F727C0">
        <w:tc>
          <w:tcPr>
            <w:tcW w:w="4644" w:type="dxa"/>
            <w:shd w:val="clear" w:color="auto" w:fill="auto"/>
            <w:vAlign w:val="center"/>
          </w:tcPr>
          <w:p w:rsidR="00AF4C59" w:rsidRPr="0026046F" w:rsidRDefault="00466D6B" w:rsidP="00F137F0">
            <w:pPr>
              <w:rPr>
                <w:i/>
                <w:color w:val="000000" w:themeColor="text1"/>
                <w:sz w:val="28"/>
                <w:szCs w:val="28"/>
              </w:rPr>
            </w:pPr>
            <w:r>
              <w:rPr>
                <w:i/>
                <w:color w:val="000000" w:themeColor="text1"/>
                <w:sz w:val="28"/>
                <w:szCs w:val="28"/>
              </w:rPr>
              <w:t>- на содержание дорог местного значения</w:t>
            </w:r>
          </w:p>
        </w:tc>
        <w:tc>
          <w:tcPr>
            <w:tcW w:w="1701" w:type="dxa"/>
            <w:shd w:val="clear" w:color="auto" w:fill="auto"/>
            <w:vAlign w:val="center"/>
          </w:tcPr>
          <w:p w:rsidR="00AF4C59" w:rsidRPr="00467AAA" w:rsidRDefault="00466D6B" w:rsidP="00F72767">
            <w:pPr>
              <w:jc w:val="right"/>
              <w:rPr>
                <w:i/>
                <w:color w:val="000000" w:themeColor="text1"/>
                <w:sz w:val="28"/>
                <w:szCs w:val="28"/>
              </w:rPr>
            </w:pPr>
            <w:r>
              <w:rPr>
                <w:i/>
                <w:color w:val="000000" w:themeColor="text1"/>
                <w:sz w:val="28"/>
                <w:szCs w:val="28"/>
              </w:rPr>
              <w:t>300 000,00</w:t>
            </w:r>
          </w:p>
        </w:tc>
        <w:tc>
          <w:tcPr>
            <w:tcW w:w="1701" w:type="dxa"/>
            <w:shd w:val="clear" w:color="auto" w:fill="auto"/>
            <w:vAlign w:val="center"/>
          </w:tcPr>
          <w:p w:rsidR="00AF4C59" w:rsidRPr="00467AAA" w:rsidRDefault="00466D6B" w:rsidP="00F72767">
            <w:pPr>
              <w:jc w:val="right"/>
              <w:rPr>
                <w:i/>
                <w:color w:val="000000" w:themeColor="text1"/>
                <w:sz w:val="28"/>
                <w:szCs w:val="28"/>
              </w:rPr>
            </w:pPr>
            <w:r>
              <w:rPr>
                <w:i/>
                <w:color w:val="000000" w:themeColor="text1"/>
                <w:sz w:val="28"/>
                <w:szCs w:val="28"/>
              </w:rPr>
              <w:t>300 000,00</w:t>
            </w:r>
          </w:p>
        </w:tc>
        <w:tc>
          <w:tcPr>
            <w:tcW w:w="1623" w:type="dxa"/>
            <w:shd w:val="clear" w:color="auto" w:fill="auto"/>
            <w:vAlign w:val="center"/>
          </w:tcPr>
          <w:p w:rsidR="00AF4C59" w:rsidRPr="0026046F" w:rsidRDefault="00AF4C59" w:rsidP="00F137F0">
            <w:pPr>
              <w:jc w:val="right"/>
              <w:rPr>
                <w:i/>
                <w:color w:val="000000" w:themeColor="text1"/>
                <w:sz w:val="28"/>
                <w:szCs w:val="28"/>
              </w:rPr>
            </w:pPr>
            <w:r w:rsidRPr="0026046F">
              <w:rPr>
                <w:i/>
                <w:color w:val="000000" w:themeColor="text1"/>
                <w:sz w:val="28"/>
                <w:szCs w:val="28"/>
              </w:rPr>
              <w:t>100%</w:t>
            </w:r>
          </w:p>
        </w:tc>
        <w:tc>
          <w:tcPr>
            <w:tcW w:w="1637" w:type="dxa"/>
            <w:shd w:val="clear" w:color="auto" w:fill="auto"/>
            <w:vAlign w:val="center"/>
          </w:tcPr>
          <w:p w:rsidR="00AF4C59" w:rsidRPr="0026046F" w:rsidRDefault="00AF4C59" w:rsidP="00F137F0">
            <w:pPr>
              <w:jc w:val="right"/>
              <w:rPr>
                <w:i/>
                <w:color w:val="000000" w:themeColor="text1"/>
                <w:sz w:val="28"/>
                <w:szCs w:val="28"/>
              </w:rPr>
            </w:pPr>
            <w:r w:rsidRPr="0026046F">
              <w:rPr>
                <w:i/>
                <w:color w:val="000000" w:themeColor="text1"/>
                <w:sz w:val="28"/>
                <w:szCs w:val="28"/>
              </w:rPr>
              <w:t>-</w:t>
            </w:r>
          </w:p>
        </w:tc>
      </w:tr>
      <w:tr w:rsidR="00AF4C59" w:rsidRPr="0026046F" w:rsidTr="00F727C0">
        <w:trPr>
          <w:trHeight w:val="459"/>
        </w:trPr>
        <w:tc>
          <w:tcPr>
            <w:tcW w:w="4644" w:type="dxa"/>
            <w:shd w:val="clear" w:color="auto" w:fill="DBE5F1"/>
            <w:vAlign w:val="center"/>
          </w:tcPr>
          <w:p w:rsidR="00AF4C59" w:rsidRPr="0026046F" w:rsidRDefault="00AF4C59" w:rsidP="00F137F0">
            <w:pPr>
              <w:rPr>
                <w:b/>
                <w:i/>
                <w:color w:val="000000" w:themeColor="text1"/>
                <w:sz w:val="28"/>
                <w:szCs w:val="28"/>
              </w:rPr>
            </w:pPr>
            <w:r w:rsidRPr="0026046F">
              <w:rPr>
                <w:b/>
                <w:i/>
                <w:color w:val="000000" w:themeColor="text1"/>
                <w:sz w:val="28"/>
                <w:szCs w:val="28"/>
              </w:rPr>
              <w:t>Субвенция</w:t>
            </w:r>
          </w:p>
        </w:tc>
        <w:tc>
          <w:tcPr>
            <w:tcW w:w="1701" w:type="dxa"/>
            <w:shd w:val="clear" w:color="auto" w:fill="DBE5F1"/>
            <w:vAlign w:val="center"/>
          </w:tcPr>
          <w:p w:rsidR="00AF4C59" w:rsidRPr="0026046F" w:rsidRDefault="00466D6B" w:rsidP="00F137F0">
            <w:pPr>
              <w:jc w:val="right"/>
              <w:rPr>
                <w:b/>
                <w:i/>
                <w:color w:val="000000" w:themeColor="text1"/>
                <w:sz w:val="28"/>
                <w:szCs w:val="28"/>
              </w:rPr>
            </w:pPr>
            <w:r>
              <w:rPr>
                <w:b/>
                <w:i/>
                <w:color w:val="000000" w:themeColor="text1"/>
                <w:sz w:val="28"/>
                <w:szCs w:val="28"/>
              </w:rPr>
              <w:t>112 126,00</w:t>
            </w:r>
          </w:p>
        </w:tc>
        <w:tc>
          <w:tcPr>
            <w:tcW w:w="1701" w:type="dxa"/>
            <w:shd w:val="clear" w:color="auto" w:fill="DBE5F1"/>
            <w:vAlign w:val="center"/>
          </w:tcPr>
          <w:p w:rsidR="00AF4C59" w:rsidRPr="0026046F" w:rsidRDefault="00466D6B" w:rsidP="00F72767">
            <w:pPr>
              <w:jc w:val="right"/>
              <w:rPr>
                <w:b/>
                <w:i/>
                <w:color w:val="000000" w:themeColor="text1"/>
                <w:sz w:val="28"/>
                <w:szCs w:val="28"/>
              </w:rPr>
            </w:pPr>
            <w:r>
              <w:rPr>
                <w:b/>
                <w:i/>
                <w:color w:val="000000" w:themeColor="text1"/>
                <w:sz w:val="28"/>
                <w:szCs w:val="28"/>
              </w:rPr>
              <w:t>112 126,00</w:t>
            </w:r>
          </w:p>
        </w:tc>
        <w:tc>
          <w:tcPr>
            <w:tcW w:w="1623" w:type="dxa"/>
            <w:shd w:val="clear" w:color="auto" w:fill="DBE5F1"/>
            <w:vAlign w:val="center"/>
          </w:tcPr>
          <w:p w:rsidR="00AF4C59" w:rsidRPr="0026046F" w:rsidRDefault="00AF4C59" w:rsidP="00F137F0">
            <w:pPr>
              <w:jc w:val="right"/>
              <w:rPr>
                <w:b/>
                <w:i/>
                <w:color w:val="000000" w:themeColor="text1"/>
                <w:sz w:val="28"/>
                <w:szCs w:val="28"/>
              </w:rPr>
            </w:pPr>
            <w:r w:rsidRPr="0026046F">
              <w:rPr>
                <w:b/>
                <w:i/>
                <w:color w:val="000000" w:themeColor="text1"/>
                <w:sz w:val="28"/>
                <w:szCs w:val="28"/>
              </w:rPr>
              <w:t>100%</w:t>
            </w:r>
          </w:p>
        </w:tc>
        <w:tc>
          <w:tcPr>
            <w:tcW w:w="1637" w:type="dxa"/>
            <w:shd w:val="clear" w:color="auto" w:fill="DBE5F1"/>
            <w:vAlign w:val="center"/>
          </w:tcPr>
          <w:p w:rsidR="00AF4C59" w:rsidRPr="0026046F" w:rsidRDefault="00AF4C59" w:rsidP="00F137F0">
            <w:pPr>
              <w:jc w:val="right"/>
              <w:rPr>
                <w:b/>
                <w:i/>
                <w:color w:val="000000" w:themeColor="text1"/>
                <w:sz w:val="28"/>
                <w:szCs w:val="28"/>
              </w:rPr>
            </w:pPr>
            <w:r w:rsidRPr="0026046F">
              <w:rPr>
                <w:b/>
                <w:i/>
                <w:color w:val="000000" w:themeColor="text1"/>
                <w:sz w:val="28"/>
                <w:szCs w:val="28"/>
              </w:rPr>
              <w:t>-</w:t>
            </w:r>
          </w:p>
        </w:tc>
      </w:tr>
      <w:tr w:rsidR="00AF4C59" w:rsidRPr="0026046F" w:rsidTr="00777F17">
        <w:tc>
          <w:tcPr>
            <w:tcW w:w="11306" w:type="dxa"/>
            <w:gridSpan w:val="5"/>
            <w:shd w:val="clear" w:color="auto" w:fill="auto"/>
          </w:tcPr>
          <w:p w:rsidR="00AF4C59" w:rsidRPr="0026046F" w:rsidRDefault="00AF4C59" w:rsidP="00F137F0">
            <w:pPr>
              <w:rPr>
                <w:color w:val="000000" w:themeColor="text1"/>
                <w:sz w:val="20"/>
                <w:szCs w:val="20"/>
              </w:rPr>
            </w:pPr>
            <w:r w:rsidRPr="0026046F">
              <w:rPr>
                <w:color w:val="000000" w:themeColor="text1"/>
                <w:sz w:val="20"/>
                <w:szCs w:val="20"/>
              </w:rPr>
              <w:t>В том числе:</w:t>
            </w:r>
          </w:p>
        </w:tc>
      </w:tr>
      <w:tr w:rsidR="00466D6B" w:rsidRPr="0026046F" w:rsidTr="00F72767">
        <w:tc>
          <w:tcPr>
            <w:tcW w:w="4644" w:type="dxa"/>
            <w:shd w:val="clear" w:color="auto" w:fill="auto"/>
            <w:vAlign w:val="center"/>
          </w:tcPr>
          <w:p w:rsidR="00466D6B" w:rsidRPr="0026046F" w:rsidRDefault="00466D6B" w:rsidP="00F137F0">
            <w:pPr>
              <w:rPr>
                <w:i/>
                <w:color w:val="000000" w:themeColor="text1"/>
                <w:sz w:val="28"/>
                <w:szCs w:val="28"/>
              </w:rPr>
            </w:pPr>
            <w:r w:rsidRPr="0026046F">
              <w:rPr>
                <w:i/>
                <w:color w:val="000000" w:themeColor="text1"/>
                <w:sz w:val="28"/>
                <w:szCs w:val="28"/>
              </w:rPr>
              <w:t>- воинский учет</w:t>
            </w:r>
          </w:p>
        </w:tc>
        <w:tc>
          <w:tcPr>
            <w:tcW w:w="1701" w:type="dxa"/>
            <w:shd w:val="clear" w:color="auto" w:fill="auto"/>
          </w:tcPr>
          <w:p w:rsidR="00466D6B" w:rsidRDefault="00466D6B">
            <w:r w:rsidRPr="00D92224">
              <w:rPr>
                <w:b/>
                <w:i/>
                <w:color w:val="000000" w:themeColor="text1"/>
                <w:sz w:val="28"/>
                <w:szCs w:val="28"/>
              </w:rPr>
              <w:t>112 126,00</w:t>
            </w:r>
          </w:p>
        </w:tc>
        <w:tc>
          <w:tcPr>
            <w:tcW w:w="1701" w:type="dxa"/>
            <w:shd w:val="clear" w:color="auto" w:fill="auto"/>
          </w:tcPr>
          <w:p w:rsidR="00466D6B" w:rsidRDefault="00466D6B">
            <w:r w:rsidRPr="00D92224">
              <w:rPr>
                <w:b/>
                <w:i/>
                <w:color w:val="000000" w:themeColor="text1"/>
                <w:sz w:val="28"/>
                <w:szCs w:val="28"/>
              </w:rPr>
              <w:t>112 126,00</w:t>
            </w:r>
          </w:p>
        </w:tc>
        <w:tc>
          <w:tcPr>
            <w:tcW w:w="1623" w:type="dxa"/>
            <w:shd w:val="clear" w:color="auto" w:fill="auto"/>
            <w:vAlign w:val="center"/>
          </w:tcPr>
          <w:p w:rsidR="00466D6B" w:rsidRPr="0026046F" w:rsidRDefault="00466D6B" w:rsidP="00F137F0">
            <w:pPr>
              <w:jc w:val="right"/>
              <w:rPr>
                <w:i/>
                <w:color w:val="000000" w:themeColor="text1"/>
                <w:sz w:val="28"/>
                <w:szCs w:val="28"/>
              </w:rPr>
            </w:pPr>
            <w:r w:rsidRPr="0026046F">
              <w:rPr>
                <w:i/>
                <w:color w:val="000000" w:themeColor="text1"/>
                <w:sz w:val="28"/>
                <w:szCs w:val="28"/>
              </w:rPr>
              <w:t>100%</w:t>
            </w:r>
          </w:p>
        </w:tc>
        <w:tc>
          <w:tcPr>
            <w:tcW w:w="1637" w:type="dxa"/>
            <w:shd w:val="clear" w:color="auto" w:fill="auto"/>
            <w:vAlign w:val="center"/>
          </w:tcPr>
          <w:p w:rsidR="00466D6B" w:rsidRPr="0026046F" w:rsidRDefault="00466D6B" w:rsidP="00F137F0">
            <w:pPr>
              <w:jc w:val="right"/>
              <w:rPr>
                <w:i/>
                <w:color w:val="000000" w:themeColor="text1"/>
                <w:sz w:val="28"/>
                <w:szCs w:val="28"/>
              </w:rPr>
            </w:pPr>
            <w:r w:rsidRPr="0026046F">
              <w:rPr>
                <w:i/>
                <w:color w:val="000000" w:themeColor="text1"/>
                <w:sz w:val="28"/>
                <w:szCs w:val="28"/>
              </w:rPr>
              <w:t>-</w:t>
            </w:r>
          </w:p>
        </w:tc>
      </w:tr>
    </w:tbl>
    <w:p w:rsidR="00B75962" w:rsidRPr="0026046F" w:rsidRDefault="00B75962" w:rsidP="001C3672">
      <w:pPr>
        <w:pStyle w:val="a3"/>
        <w:spacing w:before="0" w:beforeAutospacing="0" w:after="0" w:afterAutospacing="0" w:line="360" w:lineRule="auto"/>
        <w:jc w:val="both"/>
        <w:rPr>
          <w:color w:val="000000" w:themeColor="text1"/>
          <w:sz w:val="32"/>
          <w:szCs w:val="32"/>
        </w:rPr>
      </w:pPr>
      <w:r w:rsidRPr="0026046F">
        <w:rPr>
          <w:color w:val="000000" w:themeColor="text1"/>
          <w:sz w:val="32"/>
          <w:szCs w:val="32"/>
        </w:rPr>
        <w:t>          Уровень бюджетной обеспеченно</w:t>
      </w:r>
      <w:r w:rsidR="00466D6B">
        <w:rPr>
          <w:color w:val="000000" w:themeColor="text1"/>
          <w:sz w:val="32"/>
          <w:szCs w:val="32"/>
        </w:rPr>
        <w:t>сти на 1 жителя поселения за 2023</w:t>
      </w:r>
      <w:r w:rsidRPr="0026046F">
        <w:rPr>
          <w:color w:val="000000" w:themeColor="text1"/>
          <w:sz w:val="32"/>
          <w:szCs w:val="32"/>
        </w:rPr>
        <w:t xml:space="preserve"> год составил </w:t>
      </w:r>
      <w:r w:rsidR="00E0425E" w:rsidRPr="0026046F">
        <w:rPr>
          <w:color w:val="000000" w:themeColor="text1"/>
          <w:sz w:val="32"/>
          <w:szCs w:val="32"/>
        </w:rPr>
        <w:t>7378</w:t>
      </w:r>
      <w:r w:rsidR="00C84EC5" w:rsidRPr="0026046F">
        <w:rPr>
          <w:color w:val="000000" w:themeColor="text1"/>
          <w:sz w:val="32"/>
          <w:szCs w:val="32"/>
        </w:rPr>
        <w:t>,</w:t>
      </w:r>
      <w:r w:rsidR="00E0425E" w:rsidRPr="0026046F">
        <w:rPr>
          <w:color w:val="000000" w:themeColor="text1"/>
          <w:sz w:val="32"/>
          <w:szCs w:val="32"/>
        </w:rPr>
        <w:t>9</w:t>
      </w:r>
      <w:r w:rsidRPr="0026046F">
        <w:rPr>
          <w:rStyle w:val="a4"/>
          <w:color w:val="000000" w:themeColor="text1"/>
          <w:sz w:val="32"/>
          <w:szCs w:val="32"/>
        </w:rPr>
        <w:t xml:space="preserve"> </w:t>
      </w:r>
      <w:r w:rsidRPr="0026046F">
        <w:rPr>
          <w:color w:val="000000" w:themeColor="text1"/>
          <w:sz w:val="32"/>
          <w:szCs w:val="32"/>
        </w:rPr>
        <w:t>рублей.      </w:t>
      </w:r>
    </w:p>
    <w:p w:rsidR="00B75962" w:rsidRPr="0026046F" w:rsidRDefault="00B75962" w:rsidP="00BB0020">
      <w:pPr>
        <w:pStyle w:val="a3"/>
        <w:spacing w:before="0" w:beforeAutospacing="0" w:after="0" w:afterAutospacing="0" w:line="360" w:lineRule="auto"/>
        <w:ind w:firstLine="708"/>
        <w:jc w:val="both"/>
        <w:rPr>
          <w:color w:val="000000" w:themeColor="text1"/>
          <w:sz w:val="32"/>
          <w:szCs w:val="32"/>
        </w:rPr>
      </w:pPr>
      <w:r w:rsidRPr="0026046F">
        <w:rPr>
          <w:color w:val="000000" w:themeColor="text1"/>
          <w:sz w:val="32"/>
          <w:szCs w:val="32"/>
        </w:rPr>
        <w:lastRenderedPageBreak/>
        <w:t>Рост доходной части бюджета стал возможен благодаря планомерной работе администрации по сбору налоговых платежей, работе по оптимизации налогооблагаемой базы, рациональному использованию земли</w:t>
      </w:r>
      <w:r w:rsidR="00B0700E" w:rsidRPr="0026046F">
        <w:rPr>
          <w:color w:val="000000" w:themeColor="text1"/>
          <w:sz w:val="32"/>
          <w:szCs w:val="32"/>
        </w:rPr>
        <w:t>, оформлению имущества (земельных участков) гражданами в собственность</w:t>
      </w:r>
      <w:r w:rsidRPr="0026046F">
        <w:rPr>
          <w:color w:val="000000" w:themeColor="text1"/>
          <w:sz w:val="32"/>
          <w:szCs w:val="32"/>
        </w:rPr>
        <w:t>. Была проведена работа с недоимщиками, которая продолжается и сегодня.</w:t>
      </w:r>
    </w:p>
    <w:p w:rsidR="00B75962" w:rsidRPr="0026046F" w:rsidRDefault="00B75962" w:rsidP="00BB0020">
      <w:pPr>
        <w:pStyle w:val="a3"/>
        <w:spacing w:before="0" w:beforeAutospacing="0" w:after="0" w:afterAutospacing="0" w:line="360" w:lineRule="auto"/>
        <w:ind w:firstLine="708"/>
        <w:jc w:val="both"/>
        <w:rPr>
          <w:color w:val="000000" w:themeColor="text1"/>
          <w:sz w:val="32"/>
          <w:szCs w:val="32"/>
        </w:rPr>
      </w:pPr>
      <w:r w:rsidRPr="0026046F">
        <w:rPr>
          <w:color w:val="000000" w:themeColor="text1"/>
          <w:sz w:val="32"/>
          <w:szCs w:val="32"/>
        </w:rPr>
        <w:t xml:space="preserve">Администрация </w:t>
      </w:r>
      <w:r w:rsidR="00471837" w:rsidRPr="0026046F">
        <w:rPr>
          <w:color w:val="000000" w:themeColor="text1"/>
          <w:sz w:val="32"/>
          <w:szCs w:val="32"/>
        </w:rPr>
        <w:t>сельсовета</w:t>
      </w:r>
      <w:r w:rsidRPr="0026046F">
        <w:rPr>
          <w:color w:val="000000" w:themeColor="text1"/>
          <w:sz w:val="32"/>
          <w:szCs w:val="32"/>
        </w:rPr>
        <w:t xml:space="preserve"> благодарит всех </w:t>
      </w:r>
      <w:proofErr w:type="gramStart"/>
      <w:r w:rsidRPr="0026046F">
        <w:rPr>
          <w:color w:val="000000" w:themeColor="text1"/>
          <w:sz w:val="32"/>
          <w:szCs w:val="32"/>
        </w:rPr>
        <w:t>налогоплательщиков</w:t>
      </w:r>
      <w:proofErr w:type="gramEnd"/>
      <w:r w:rsidRPr="0026046F">
        <w:rPr>
          <w:color w:val="000000" w:themeColor="text1"/>
          <w:sz w:val="32"/>
          <w:szCs w:val="32"/>
        </w:rPr>
        <w:t xml:space="preserve"> </w:t>
      </w:r>
      <w:r w:rsidR="00E520F5" w:rsidRPr="0026046F">
        <w:rPr>
          <w:color w:val="000000" w:themeColor="text1"/>
          <w:sz w:val="32"/>
          <w:szCs w:val="32"/>
        </w:rPr>
        <w:t>которые своевременно и в полном объеме осуществляют</w:t>
      </w:r>
      <w:r w:rsidRPr="0026046F">
        <w:rPr>
          <w:color w:val="000000" w:themeColor="text1"/>
          <w:sz w:val="32"/>
          <w:szCs w:val="32"/>
        </w:rPr>
        <w:t xml:space="preserve"> платежи и убедительно просит всех собственников, владеющих объектами недвижимого имущества, земельными участками, а также транспортными средствами, погасить имеющуюся задолженность по уплате налогов.</w:t>
      </w:r>
      <w:r w:rsidR="005C12F2" w:rsidRPr="0026046F">
        <w:rPr>
          <w:color w:val="000000" w:themeColor="text1"/>
          <w:sz w:val="32"/>
          <w:szCs w:val="32"/>
        </w:rPr>
        <w:t xml:space="preserve"> </w:t>
      </w:r>
    </w:p>
    <w:p w:rsidR="00B75962" w:rsidRPr="0026046F" w:rsidRDefault="00B75962" w:rsidP="0033037E">
      <w:pPr>
        <w:pStyle w:val="a3"/>
        <w:spacing w:before="0" w:beforeAutospacing="0" w:after="0" w:afterAutospacing="0"/>
        <w:jc w:val="both"/>
        <w:rPr>
          <w:rStyle w:val="a4"/>
          <w:color w:val="000000" w:themeColor="text1"/>
          <w:sz w:val="32"/>
          <w:szCs w:val="32"/>
        </w:rPr>
      </w:pPr>
      <w:r w:rsidRPr="0026046F">
        <w:rPr>
          <w:rStyle w:val="a4"/>
          <w:i/>
          <w:color w:val="000000" w:themeColor="text1"/>
          <w:sz w:val="32"/>
          <w:szCs w:val="32"/>
        </w:rPr>
        <w:t xml:space="preserve">По расходам бюджет поселения исполнен в объеме </w:t>
      </w:r>
      <w:r w:rsidR="00466D6B">
        <w:rPr>
          <w:b/>
          <w:i/>
          <w:color w:val="000000" w:themeColor="text1"/>
          <w:sz w:val="32"/>
          <w:szCs w:val="32"/>
        </w:rPr>
        <w:t>6 706 321,64</w:t>
      </w:r>
      <w:r w:rsidRPr="0026046F">
        <w:rPr>
          <w:rStyle w:val="a4"/>
          <w:i/>
          <w:color w:val="000000" w:themeColor="text1"/>
          <w:sz w:val="32"/>
          <w:szCs w:val="32"/>
        </w:rPr>
        <w:t xml:space="preserve">  рубл</w:t>
      </w:r>
      <w:r w:rsidR="00705277" w:rsidRPr="0026046F">
        <w:rPr>
          <w:rStyle w:val="a4"/>
          <w:i/>
          <w:color w:val="000000" w:themeColor="text1"/>
          <w:sz w:val="32"/>
          <w:szCs w:val="32"/>
        </w:rPr>
        <w:t>я</w:t>
      </w:r>
      <w:r w:rsidRPr="0026046F">
        <w:rPr>
          <w:rStyle w:val="a4"/>
          <w:i/>
          <w:color w:val="000000" w:themeColor="text1"/>
          <w:sz w:val="32"/>
          <w:szCs w:val="32"/>
        </w:rPr>
        <w:t>. Эти средства были направлены  на решение следующих вопросов:</w:t>
      </w:r>
    </w:p>
    <w:tbl>
      <w:tblPr>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3"/>
        <w:gridCol w:w="1701"/>
        <w:gridCol w:w="1276"/>
        <w:gridCol w:w="1842"/>
      </w:tblGrid>
      <w:tr w:rsidR="0026046F" w:rsidRPr="0026046F" w:rsidTr="0087363B">
        <w:trPr>
          <w:trHeight w:val="943"/>
        </w:trPr>
        <w:tc>
          <w:tcPr>
            <w:tcW w:w="4644" w:type="dxa"/>
            <w:shd w:val="clear" w:color="auto" w:fill="92D050"/>
            <w:vAlign w:val="center"/>
          </w:tcPr>
          <w:p w:rsidR="005C12F2" w:rsidRPr="0026046F" w:rsidRDefault="005C12F2" w:rsidP="00F137F0">
            <w:pPr>
              <w:jc w:val="center"/>
              <w:rPr>
                <w:b/>
                <w:color w:val="000000" w:themeColor="text1"/>
                <w:sz w:val="28"/>
                <w:szCs w:val="28"/>
              </w:rPr>
            </w:pPr>
            <w:r w:rsidRPr="0026046F">
              <w:rPr>
                <w:b/>
                <w:color w:val="000000" w:themeColor="text1"/>
                <w:sz w:val="28"/>
                <w:szCs w:val="28"/>
              </w:rPr>
              <w:t>Наименование</w:t>
            </w:r>
          </w:p>
        </w:tc>
        <w:tc>
          <w:tcPr>
            <w:tcW w:w="1843" w:type="dxa"/>
            <w:shd w:val="clear" w:color="auto" w:fill="92D050"/>
            <w:vAlign w:val="center"/>
          </w:tcPr>
          <w:p w:rsidR="005C12F2" w:rsidRPr="0026046F" w:rsidRDefault="005C12F2" w:rsidP="00F137F0">
            <w:pPr>
              <w:jc w:val="center"/>
              <w:rPr>
                <w:b/>
                <w:color w:val="000000" w:themeColor="text1"/>
                <w:sz w:val="28"/>
                <w:szCs w:val="28"/>
              </w:rPr>
            </w:pPr>
            <w:r w:rsidRPr="0026046F">
              <w:rPr>
                <w:b/>
                <w:color w:val="000000" w:themeColor="text1"/>
                <w:sz w:val="28"/>
                <w:szCs w:val="28"/>
              </w:rPr>
              <w:t>План (руб.)</w:t>
            </w:r>
          </w:p>
        </w:tc>
        <w:tc>
          <w:tcPr>
            <w:tcW w:w="1701" w:type="dxa"/>
            <w:shd w:val="clear" w:color="auto" w:fill="92D050"/>
            <w:vAlign w:val="center"/>
          </w:tcPr>
          <w:p w:rsidR="005C12F2" w:rsidRPr="0026046F" w:rsidRDefault="005C12F2" w:rsidP="00F137F0">
            <w:pPr>
              <w:jc w:val="center"/>
              <w:rPr>
                <w:b/>
                <w:color w:val="000000" w:themeColor="text1"/>
                <w:sz w:val="28"/>
                <w:szCs w:val="28"/>
              </w:rPr>
            </w:pPr>
            <w:r w:rsidRPr="0026046F">
              <w:rPr>
                <w:b/>
                <w:color w:val="000000" w:themeColor="text1"/>
                <w:sz w:val="28"/>
                <w:szCs w:val="28"/>
              </w:rPr>
              <w:t>Исполнен</w:t>
            </w:r>
            <w:proofErr w:type="gramStart"/>
            <w:r w:rsidRPr="0026046F">
              <w:rPr>
                <w:b/>
                <w:color w:val="000000" w:themeColor="text1"/>
                <w:sz w:val="28"/>
                <w:szCs w:val="28"/>
              </w:rPr>
              <w:t>о(</w:t>
            </w:r>
            <w:proofErr w:type="gramEnd"/>
            <w:r w:rsidRPr="0026046F">
              <w:rPr>
                <w:b/>
                <w:color w:val="000000" w:themeColor="text1"/>
                <w:sz w:val="28"/>
                <w:szCs w:val="28"/>
              </w:rPr>
              <w:t>руб.)</w:t>
            </w:r>
          </w:p>
        </w:tc>
        <w:tc>
          <w:tcPr>
            <w:tcW w:w="1276" w:type="dxa"/>
            <w:shd w:val="clear" w:color="auto" w:fill="92D050"/>
            <w:vAlign w:val="center"/>
          </w:tcPr>
          <w:p w:rsidR="005C12F2" w:rsidRPr="0026046F" w:rsidRDefault="005C12F2" w:rsidP="00F137F0">
            <w:pPr>
              <w:jc w:val="center"/>
              <w:rPr>
                <w:b/>
                <w:color w:val="000000" w:themeColor="text1"/>
                <w:sz w:val="28"/>
                <w:szCs w:val="28"/>
              </w:rPr>
            </w:pPr>
            <w:r w:rsidRPr="0026046F">
              <w:rPr>
                <w:b/>
                <w:color w:val="000000" w:themeColor="text1"/>
                <w:sz w:val="28"/>
                <w:szCs w:val="28"/>
              </w:rPr>
              <w:t>% исполнения</w:t>
            </w:r>
          </w:p>
        </w:tc>
        <w:tc>
          <w:tcPr>
            <w:tcW w:w="1842" w:type="dxa"/>
            <w:shd w:val="clear" w:color="auto" w:fill="92D050"/>
            <w:vAlign w:val="center"/>
          </w:tcPr>
          <w:p w:rsidR="005C12F2" w:rsidRPr="0026046F" w:rsidRDefault="005C12F2" w:rsidP="00F137F0">
            <w:pPr>
              <w:jc w:val="center"/>
              <w:rPr>
                <w:b/>
                <w:color w:val="000000" w:themeColor="text1"/>
                <w:sz w:val="28"/>
                <w:szCs w:val="28"/>
              </w:rPr>
            </w:pPr>
            <w:r w:rsidRPr="0026046F">
              <w:rPr>
                <w:b/>
                <w:color w:val="000000" w:themeColor="text1"/>
                <w:sz w:val="28"/>
                <w:szCs w:val="28"/>
              </w:rPr>
              <w:t>Не исполнено (руб.)</w:t>
            </w:r>
          </w:p>
        </w:tc>
      </w:tr>
      <w:tr w:rsidR="0026046F" w:rsidRPr="0026046F" w:rsidTr="0087363B">
        <w:trPr>
          <w:trHeight w:val="711"/>
        </w:trPr>
        <w:tc>
          <w:tcPr>
            <w:tcW w:w="4644" w:type="dxa"/>
            <w:shd w:val="clear" w:color="auto" w:fill="FF5050"/>
            <w:vAlign w:val="center"/>
          </w:tcPr>
          <w:p w:rsidR="005C12F2" w:rsidRPr="0026046F" w:rsidRDefault="005C12F2" w:rsidP="00F137F0">
            <w:pPr>
              <w:rPr>
                <w:b/>
                <w:color w:val="000000" w:themeColor="text1"/>
                <w:sz w:val="28"/>
                <w:szCs w:val="28"/>
              </w:rPr>
            </w:pPr>
            <w:r w:rsidRPr="0026046F">
              <w:rPr>
                <w:b/>
                <w:color w:val="000000" w:themeColor="text1"/>
                <w:sz w:val="28"/>
                <w:szCs w:val="28"/>
              </w:rPr>
              <w:t>Расходы бюджета – Всего</w:t>
            </w:r>
          </w:p>
        </w:tc>
        <w:tc>
          <w:tcPr>
            <w:tcW w:w="1843" w:type="dxa"/>
            <w:shd w:val="clear" w:color="auto" w:fill="FF5050"/>
            <w:vAlign w:val="center"/>
          </w:tcPr>
          <w:p w:rsidR="00F72767" w:rsidRPr="0026046F" w:rsidRDefault="00466D6B" w:rsidP="00F72767">
            <w:pPr>
              <w:jc w:val="center"/>
              <w:rPr>
                <w:b/>
                <w:color w:val="000000" w:themeColor="text1"/>
                <w:sz w:val="28"/>
                <w:szCs w:val="28"/>
              </w:rPr>
            </w:pPr>
            <w:r>
              <w:rPr>
                <w:b/>
                <w:color w:val="000000" w:themeColor="text1"/>
                <w:sz w:val="28"/>
                <w:szCs w:val="28"/>
              </w:rPr>
              <w:t>21 879 701,71</w:t>
            </w:r>
          </w:p>
        </w:tc>
        <w:tc>
          <w:tcPr>
            <w:tcW w:w="1701" w:type="dxa"/>
            <w:shd w:val="clear" w:color="auto" w:fill="FF5050"/>
            <w:vAlign w:val="center"/>
          </w:tcPr>
          <w:p w:rsidR="005C12F2" w:rsidRPr="0026046F" w:rsidRDefault="00466D6B" w:rsidP="00F137F0">
            <w:pPr>
              <w:jc w:val="center"/>
              <w:rPr>
                <w:b/>
                <w:color w:val="000000" w:themeColor="text1"/>
                <w:sz w:val="28"/>
                <w:szCs w:val="28"/>
              </w:rPr>
            </w:pPr>
            <w:r>
              <w:rPr>
                <w:b/>
                <w:color w:val="000000" w:themeColor="text1"/>
                <w:sz w:val="28"/>
                <w:szCs w:val="28"/>
              </w:rPr>
              <w:t>6 706 321,64</w:t>
            </w:r>
          </w:p>
        </w:tc>
        <w:tc>
          <w:tcPr>
            <w:tcW w:w="1276" w:type="dxa"/>
            <w:shd w:val="clear" w:color="auto" w:fill="FF5050"/>
            <w:vAlign w:val="center"/>
          </w:tcPr>
          <w:p w:rsidR="005C12F2" w:rsidRPr="0026046F" w:rsidRDefault="00466D6B" w:rsidP="00E6705F">
            <w:pPr>
              <w:jc w:val="right"/>
              <w:rPr>
                <w:b/>
                <w:color w:val="000000" w:themeColor="text1"/>
                <w:sz w:val="28"/>
                <w:szCs w:val="28"/>
              </w:rPr>
            </w:pPr>
            <w:r>
              <w:rPr>
                <w:b/>
                <w:color w:val="000000" w:themeColor="text1"/>
                <w:sz w:val="28"/>
                <w:szCs w:val="28"/>
              </w:rPr>
              <w:t>30,6</w:t>
            </w:r>
            <w:r w:rsidR="005C12F2" w:rsidRPr="0026046F">
              <w:rPr>
                <w:b/>
                <w:color w:val="000000" w:themeColor="text1"/>
                <w:sz w:val="28"/>
                <w:szCs w:val="28"/>
              </w:rPr>
              <w:t>%</w:t>
            </w:r>
          </w:p>
        </w:tc>
        <w:tc>
          <w:tcPr>
            <w:tcW w:w="1842" w:type="dxa"/>
            <w:shd w:val="clear" w:color="auto" w:fill="FF5050"/>
            <w:vAlign w:val="center"/>
          </w:tcPr>
          <w:p w:rsidR="005C12F2" w:rsidRPr="0026046F" w:rsidRDefault="00466D6B" w:rsidP="00F137F0">
            <w:pPr>
              <w:jc w:val="right"/>
              <w:rPr>
                <w:b/>
                <w:color w:val="000000" w:themeColor="text1"/>
                <w:sz w:val="28"/>
                <w:szCs w:val="28"/>
              </w:rPr>
            </w:pPr>
            <w:r>
              <w:rPr>
                <w:b/>
                <w:color w:val="000000" w:themeColor="text1"/>
                <w:sz w:val="28"/>
                <w:szCs w:val="28"/>
              </w:rPr>
              <w:t>15 173 380,07</w:t>
            </w:r>
          </w:p>
        </w:tc>
      </w:tr>
      <w:tr w:rsidR="0026046F" w:rsidRPr="0026046F" w:rsidTr="00F11AB9">
        <w:trPr>
          <w:trHeight w:hRule="exact" w:val="397"/>
        </w:trPr>
        <w:tc>
          <w:tcPr>
            <w:tcW w:w="11306" w:type="dxa"/>
            <w:gridSpan w:val="5"/>
            <w:shd w:val="clear" w:color="auto" w:fill="auto"/>
            <w:vAlign w:val="center"/>
          </w:tcPr>
          <w:p w:rsidR="005C12F2" w:rsidRPr="0026046F" w:rsidRDefault="005C12F2" w:rsidP="00F137F0">
            <w:pPr>
              <w:rPr>
                <w:i/>
                <w:color w:val="000000" w:themeColor="text1"/>
                <w:sz w:val="28"/>
                <w:szCs w:val="28"/>
              </w:rPr>
            </w:pPr>
            <w:r w:rsidRPr="0026046F">
              <w:rPr>
                <w:i/>
                <w:color w:val="000000" w:themeColor="text1"/>
                <w:sz w:val="28"/>
                <w:szCs w:val="28"/>
              </w:rPr>
              <w:t>По видам расходов:</w:t>
            </w:r>
          </w:p>
        </w:tc>
      </w:tr>
      <w:tr w:rsidR="0026046F" w:rsidRPr="0026046F" w:rsidTr="0087363B">
        <w:trPr>
          <w:trHeight w:val="655"/>
        </w:trPr>
        <w:tc>
          <w:tcPr>
            <w:tcW w:w="4644" w:type="dxa"/>
            <w:shd w:val="clear" w:color="auto" w:fill="FFFF00"/>
            <w:vAlign w:val="center"/>
          </w:tcPr>
          <w:p w:rsidR="00F11AB9" w:rsidRPr="0026046F" w:rsidRDefault="00F11AB9" w:rsidP="00F137F0">
            <w:pPr>
              <w:rPr>
                <w:b/>
                <w:i/>
                <w:color w:val="000000" w:themeColor="text1"/>
                <w:sz w:val="28"/>
                <w:szCs w:val="28"/>
              </w:rPr>
            </w:pPr>
            <w:r w:rsidRPr="0026046F">
              <w:rPr>
                <w:b/>
                <w:i/>
                <w:color w:val="000000" w:themeColor="text1"/>
                <w:sz w:val="28"/>
                <w:szCs w:val="28"/>
              </w:rPr>
              <w:t>Оплата труда и начисления на выплаты по оплате труда</w:t>
            </w:r>
          </w:p>
        </w:tc>
        <w:tc>
          <w:tcPr>
            <w:tcW w:w="1843" w:type="dxa"/>
            <w:shd w:val="clear" w:color="auto" w:fill="FFFF00"/>
            <w:vAlign w:val="center"/>
          </w:tcPr>
          <w:p w:rsidR="00F72767" w:rsidRPr="0026046F" w:rsidRDefault="00BD7983" w:rsidP="00F72767">
            <w:pPr>
              <w:rPr>
                <w:b/>
                <w:i/>
                <w:color w:val="000000" w:themeColor="text1"/>
                <w:sz w:val="28"/>
                <w:szCs w:val="28"/>
              </w:rPr>
            </w:pPr>
            <w:r>
              <w:rPr>
                <w:b/>
                <w:i/>
                <w:color w:val="000000" w:themeColor="text1"/>
                <w:sz w:val="28"/>
                <w:szCs w:val="28"/>
              </w:rPr>
              <w:t>1 885 103,00</w:t>
            </w:r>
          </w:p>
        </w:tc>
        <w:tc>
          <w:tcPr>
            <w:tcW w:w="1701" w:type="dxa"/>
            <w:shd w:val="clear" w:color="auto" w:fill="FFFF00"/>
            <w:vAlign w:val="center"/>
          </w:tcPr>
          <w:p w:rsidR="00F11AB9" w:rsidRPr="0026046F" w:rsidRDefault="00BD7983" w:rsidP="00F72767">
            <w:pPr>
              <w:jc w:val="right"/>
              <w:rPr>
                <w:b/>
                <w:i/>
                <w:color w:val="000000" w:themeColor="text1"/>
                <w:sz w:val="28"/>
                <w:szCs w:val="28"/>
              </w:rPr>
            </w:pPr>
            <w:r>
              <w:rPr>
                <w:b/>
                <w:i/>
                <w:color w:val="000000" w:themeColor="text1"/>
                <w:sz w:val="28"/>
                <w:szCs w:val="28"/>
              </w:rPr>
              <w:t>1 874 524,61</w:t>
            </w:r>
          </w:p>
        </w:tc>
        <w:tc>
          <w:tcPr>
            <w:tcW w:w="1276" w:type="dxa"/>
            <w:shd w:val="clear" w:color="auto" w:fill="FFFF00"/>
            <w:vAlign w:val="center"/>
          </w:tcPr>
          <w:p w:rsidR="00F11AB9" w:rsidRPr="0026046F" w:rsidRDefault="00BD7983" w:rsidP="00F137F0">
            <w:pPr>
              <w:jc w:val="right"/>
              <w:rPr>
                <w:b/>
                <w:i/>
                <w:color w:val="000000" w:themeColor="text1"/>
                <w:sz w:val="28"/>
                <w:szCs w:val="28"/>
              </w:rPr>
            </w:pPr>
            <w:r>
              <w:rPr>
                <w:b/>
                <w:i/>
                <w:color w:val="000000" w:themeColor="text1"/>
                <w:sz w:val="28"/>
                <w:szCs w:val="28"/>
              </w:rPr>
              <w:t>99,4</w:t>
            </w:r>
            <w:r w:rsidR="00F11AB9" w:rsidRPr="0026046F">
              <w:rPr>
                <w:b/>
                <w:i/>
                <w:color w:val="000000" w:themeColor="text1"/>
                <w:sz w:val="28"/>
                <w:szCs w:val="28"/>
              </w:rPr>
              <w:t>%</w:t>
            </w:r>
          </w:p>
        </w:tc>
        <w:tc>
          <w:tcPr>
            <w:tcW w:w="1842" w:type="dxa"/>
            <w:shd w:val="clear" w:color="auto" w:fill="FFFF00"/>
            <w:vAlign w:val="center"/>
          </w:tcPr>
          <w:p w:rsidR="00F11AB9" w:rsidRPr="0026046F" w:rsidRDefault="00BD7983" w:rsidP="00F137F0">
            <w:pPr>
              <w:jc w:val="right"/>
              <w:rPr>
                <w:b/>
                <w:color w:val="000000" w:themeColor="text1"/>
                <w:sz w:val="28"/>
                <w:szCs w:val="28"/>
              </w:rPr>
            </w:pPr>
            <w:r>
              <w:rPr>
                <w:b/>
                <w:color w:val="000000" w:themeColor="text1"/>
                <w:sz w:val="28"/>
                <w:szCs w:val="28"/>
              </w:rPr>
              <w:t>10 578,39</w:t>
            </w:r>
          </w:p>
        </w:tc>
      </w:tr>
      <w:tr w:rsidR="0026046F" w:rsidRPr="0026046F" w:rsidTr="00F11AB9">
        <w:trPr>
          <w:trHeight w:hRule="exact" w:val="284"/>
        </w:trPr>
        <w:tc>
          <w:tcPr>
            <w:tcW w:w="11306" w:type="dxa"/>
            <w:gridSpan w:val="5"/>
            <w:shd w:val="clear" w:color="auto" w:fill="auto"/>
            <w:vAlign w:val="center"/>
          </w:tcPr>
          <w:p w:rsidR="005C12F2" w:rsidRPr="0026046F" w:rsidRDefault="005C12F2" w:rsidP="00F137F0">
            <w:pPr>
              <w:rPr>
                <w:i/>
                <w:color w:val="000000" w:themeColor="text1"/>
                <w:sz w:val="20"/>
                <w:szCs w:val="20"/>
              </w:rPr>
            </w:pPr>
            <w:r w:rsidRPr="0026046F">
              <w:rPr>
                <w:color w:val="000000" w:themeColor="text1"/>
                <w:sz w:val="20"/>
                <w:szCs w:val="20"/>
              </w:rPr>
              <w:t>Из них:</w:t>
            </w:r>
          </w:p>
        </w:tc>
      </w:tr>
      <w:tr w:rsidR="0026046F" w:rsidRPr="0026046F" w:rsidTr="00F72767">
        <w:trPr>
          <w:trHeight w:hRule="exact" w:val="454"/>
        </w:trPr>
        <w:tc>
          <w:tcPr>
            <w:tcW w:w="4644" w:type="dxa"/>
            <w:shd w:val="clear" w:color="auto" w:fill="DBE5F1"/>
            <w:vAlign w:val="center"/>
          </w:tcPr>
          <w:p w:rsidR="00F11AB9" w:rsidRPr="0026046F" w:rsidRDefault="00F11AB9" w:rsidP="00F137F0">
            <w:pPr>
              <w:rPr>
                <w:b/>
                <w:i/>
                <w:color w:val="000000" w:themeColor="text1"/>
                <w:sz w:val="28"/>
                <w:szCs w:val="28"/>
              </w:rPr>
            </w:pPr>
            <w:r w:rsidRPr="0026046F">
              <w:rPr>
                <w:b/>
                <w:i/>
                <w:color w:val="000000" w:themeColor="text1"/>
                <w:sz w:val="28"/>
                <w:szCs w:val="28"/>
              </w:rPr>
              <w:t xml:space="preserve">Глава </w:t>
            </w:r>
          </w:p>
        </w:tc>
        <w:tc>
          <w:tcPr>
            <w:tcW w:w="1843" w:type="dxa"/>
            <w:shd w:val="clear" w:color="auto" w:fill="DBE5F1"/>
            <w:vAlign w:val="center"/>
          </w:tcPr>
          <w:p w:rsidR="00F11AB9" w:rsidRPr="0026046F" w:rsidRDefault="00BD7983" w:rsidP="00F137F0">
            <w:pPr>
              <w:jc w:val="right"/>
              <w:rPr>
                <w:b/>
                <w:i/>
                <w:color w:val="000000" w:themeColor="text1"/>
                <w:sz w:val="28"/>
                <w:szCs w:val="28"/>
              </w:rPr>
            </w:pPr>
            <w:r>
              <w:rPr>
                <w:b/>
                <w:i/>
                <w:color w:val="000000" w:themeColor="text1"/>
                <w:sz w:val="28"/>
                <w:szCs w:val="28"/>
              </w:rPr>
              <w:t>526 528,25</w:t>
            </w:r>
          </w:p>
        </w:tc>
        <w:tc>
          <w:tcPr>
            <w:tcW w:w="1701" w:type="dxa"/>
            <w:shd w:val="clear" w:color="auto" w:fill="DBE5F1"/>
            <w:vAlign w:val="center"/>
          </w:tcPr>
          <w:p w:rsidR="00F11AB9" w:rsidRPr="0026046F" w:rsidRDefault="00BD7983" w:rsidP="00F72767">
            <w:pPr>
              <w:jc w:val="right"/>
              <w:rPr>
                <w:b/>
                <w:i/>
                <w:color w:val="000000" w:themeColor="text1"/>
                <w:sz w:val="28"/>
                <w:szCs w:val="28"/>
              </w:rPr>
            </w:pPr>
            <w:r>
              <w:rPr>
                <w:b/>
                <w:i/>
                <w:color w:val="000000" w:themeColor="text1"/>
                <w:sz w:val="28"/>
                <w:szCs w:val="28"/>
              </w:rPr>
              <w:t>526 528,25</w:t>
            </w:r>
          </w:p>
        </w:tc>
        <w:tc>
          <w:tcPr>
            <w:tcW w:w="1276" w:type="dxa"/>
            <w:shd w:val="clear" w:color="auto" w:fill="DBE5F1"/>
            <w:vAlign w:val="center"/>
          </w:tcPr>
          <w:p w:rsidR="00F11AB9" w:rsidRPr="0026046F" w:rsidRDefault="00F11AB9" w:rsidP="00B665B8">
            <w:pPr>
              <w:jc w:val="right"/>
              <w:rPr>
                <w:b/>
                <w:i/>
                <w:color w:val="000000" w:themeColor="text1"/>
                <w:sz w:val="28"/>
                <w:szCs w:val="28"/>
              </w:rPr>
            </w:pPr>
            <w:r w:rsidRPr="0026046F">
              <w:rPr>
                <w:b/>
                <w:i/>
                <w:color w:val="000000" w:themeColor="text1"/>
                <w:sz w:val="28"/>
                <w:szCs w:val="28"/>
              </w:rPr>
              <w:t>100%</w:t>
            </w:r>
          </w:p>
        </w:tc>
        <w:tc>
          <w:tcPr>
            <w:tcW w:w="1842" w:type="dxa"/>
            <w:shd w:val="clear" w:color="auto" w:fill="DBE5F1"/>
            <w:vAlign w:val="center"/>
          </w:tcPr>
          <w:p w:rsidR="00F11AB9" w:rsidRPr="0026046F" w:rsidRDefault="00F11AB9" w:rsidP="00B665B8">
            <w:pPr>
              <w:jc w:val="right"/>
              <w:rPr>
                <w:b/>
                <w:i/>
                <w:color w:val="000000" w:themeColor="text1"/>
                <w:sz w:val="28"/>
                <w:szCs w:val="28"/>
              </w:rPr>
            </w:pPr>
            <w:r w:rsidRPr="0026046F">
              <w:rPr>
                <w:b/>
                <w:i/>
                <w:color w:val="000000" w:themeColor="text1"/>
                <w:sz w:val="28"/>
                <w:szCs w:val="28"/>
              </w:rPr>
              <w:t>-</w:t>
            </w:r>
          </w:p>
        </w:tc>
      </w:tr>
      <w:tr w:rsidR="0026046F" w:rsidRPr="0026046F" w:rsidTr="00F72767">
        <w:trPr>
          <w:trHeight w:hRule="exact" w:val="454"/>
        </w:trPr>
        <w:tc>
          <w:tcPr>
            <w:tcW w:w="4644" w:type="dxa"/>
            <w:shd w:val="clear" w:color="auto" w:fill="DBE5F1"/>
            <w:vAlign w:val="center"/>
          </w:tcPr>
          <w:p w:rsidR="00F11AB9" w:rsidRPr="0026046F" w:rsidRDefault="00F11AB9" w:rsidP="00F137F0">
            <w:pPr>
              <w:rPr>
                <w:b/>
                <w:i/>
                <w:color w:val="000000" w:themeColor="text1"/>
                <w:sz w:val="28"/>
                <w:szCs w:val="28"/>
              </w:rPr>
            </w:pPr>
            <w:r w:rsidRPr="0026046F">
              <w:rPr>
                <w:b/>
                <w:i/>
                <w:color w:val="000000" w:themeColor="text1"/>
                <w:sz w:val="28"/>
                <w:szCs w:val="28"/>
              </w:rPr>
              <w:t>Муниципальные служащие</w:t>
            </w:r>
          </w:p>
        </w:tc>
        <w:tc>
          <w:tcPr>
            <w:tcW w:w="1843" w:type="dxa"/>
            <w:shd w:val="clear" w:color="auto" w:fill="DBE5F1"/>
            <w:vAlign w:val="center"/>
          </w:tcPr>
          <w:p w:rsidR="00F11AB9" w:rsidRPr="0026046F" w:rsidRDefault="00BD7983" w:rsidP="00F137F0">
            <w:pPr>
              <w:jc w:val="right"/>
              <w:rPr>
                <w:b/>
                <w:i/>
                <w:color w:val="000000" w:themeColor="text1"/>
                <w:sz w:val="28"/>
                <w:szCs w:val="28"/>
              </w:rPr>
            </w:pPr>
            <w:r>
              <w:rPr>
                <w:b/>
                <w:i/>
                <w:color w:val="000000" w:themeColor="text1"/>
                <w:sz w:val="28"/>
                <w:szCs w:val="28"/>
              </w:rPr>
              <w:t>1 251 143,75</w:t>
            </w:r>
          </w:p>
        </w:tc>
        <w:tc>
          <w:tcPr>
            <w:tcW w:w="1701" w:type="dxa"/>
            <w:shd w:val="clear" w:color="auto" w:fill="DBE5F1"/>
            <w:vAlign w:val="center"/>
          </w:tcPr>
          <w:p w:rsidR="00F11AB9" w:rsidRPr="0026046F" w:rsidRDefault="00BD7983" w:rsidP="00F72767">
            <w:pPr>
              <w:jc w:val="right"/>
              <w:rPr>
                <w:b/>
                <w:i/>
                <w:color w:val="000000" w:themeColor="text1"/>
                <w:sz w:val="28"/>
                <w:szCs w:val="28"/>
              </w:rPr>
            </w:pPr>
            <w:r>
              <w:rPr>
                <w:b/>
                <w:i/>
                <w:color w:val="000000" w:themeColor="text1"/>
                <w:sz w:val="28"/>
                <w:szCs w:val="28"/>
              </w:rPr>
              <w:t>1 240 565,36</w:t>
            </w:r>
          </w:p>
        </w:tc>
        <w:tc>
          <w:tcPr>
            <w:tcW w:w="1276" w:type="dxa"/>
            <w:shd w:val="clear" w:color="auto" w:fill="DBE5F1"/>
            <w:vAlign w:val="center"/>
          </w:tcPr>
          <w:p w:rsidR="00F11AB9" w:rsidRPr="0026046F" w:rsidRDefault="00BD7983" w:rsidP="00B665B8">
            <w:pPr>
              <w:jc w:val="right"/>
              <w:rPr>
                <w:b/>
                <w:i/>
                <w:color w:val="000000" w:themeColor="text1"/>
                <w:sz w:val="28"/>
                <w:szCs w:val="28"/>
              </w:rPr>
            </w:pPr>
            <w:r>
              <w:rPr>
                <w:b/>
                <w:i/>
                <w:color w:val="000000" w:themeColor="text1"/>
                <w:sz w:val="28"/>
                <w:szCs w:val="28"/>
              </w:rPr>
              <w:t>99,2</w:t>
            </w:r>
            <w:r w:rsidR="00F11AB9" w:rsidRPr="0026046F">
              <w:rPr>
                <w:b/>
                <w:i/>
                <w:color w:val="000000" w:themeColor="text1"/>
                <w:sz w:val="28"/>
                <w:szCs w:val="28"/>
              </w:rPr>
              <w:t>%</w:t>
            </w:r>
          </w:p>
        </w:tc>
        <w:tc>
          <w:tcPr>
            <w:tcW w:w="1842" w:type="dxa"/>
            <w:shd w:val="clear" w:color="auto" w:fill="DBE5F1"/>
            <w:vAlign w:val="center"/>
          </w:tcPr>
          <w:p w:rsidR="00F11AB9" w:rsidRPr="0026046F" w:rsidRDefault="00BD7983" w:rsidP="00B665B8">
            <w:pPr>
              <w:jc w:val="right"/>
              <w:rPr>
                <w:b/>
                <w:i/>
                <w:color w:val="000000" w:themeColor="text1"/>
                <w:sz w:val="28"/>
                <w:szCs w:val="28"/>
              </w:rPr>
            </w:pPr>
            <w:r>
              <w:rPr>
                <w:b/>
                <w:i/>
                <w:color w:val="000000" w:themeColor="text1"/>
                <w:sz w:val="28"/>
                <w:szCs w:val="28"/>
              </w:rPr>
              <w:t>10 578,39</w:t>
            </w:r>
          </w:p>
        </w:tc>
      </w:tr>
      <w:tr w:rsidR="0026046F" w:rsidRPr="0026046F" w:rsidTr="00F72767">
        <w:trPr>
          <w:trHeight w:hRule="exact" w:val="454"/>
        </w:trPr>
        <w:tc>
          <w:tcPr>
            <w:tcW w:w="4644" w:type="dxa"/>
            <w:shd w:val="clear" w:color="auto" w:fill="DBE5F1"/>
            <w:vAlign w:val="center"/>
          </w:tcPr>
          <w:p w:rsidR="00F11AB9" w:rsidRPr="0026046F" w:rsidRDefault="00F11AB9" w:rsidP="00F137F0">
            <w:pPr>
              <w:rPr>
                <w:b/>
                <w:i/>
                <w:color w:val="000000" w:themeColor="text1"/>
                <w:sz w:val="28"/>
                <w:szCs w:val="28"/>
              </w:rPr>
            </w:pPr>
            <w:r w:rsidRPr="0026046F">
              <w:rPr>
                <w:b/>
                <w:i/>
                <w:color w:val="000000" w:themeColor="text1"/>
                <w:sz w:val="28"/>
                <w:szCs w:val="28"/>
              </w:rPr>
              <w:t>Специалист по воинскому учету</w:t>
            </w:r>
          </w:p>
        </w:tc>
        <w:tc>
          <w:tcPr>
            <w:tcW w:w="1843" w:type="dxa"/>
            <w:shd w:val="clear" w:color="auto" w:fill="DBE5F1"/>
            <w:vAlign w:val="center"/>
          </w:tcPr>
          <w:p w:rsidR="00F11AB9" w:rsidRPr="0026046F" w:rsidRDefault="00BD7983" w:rsidP="00F137F0">
            <w:pPr>
              <w:jc w:val="right"/>
              <w:rPr>
                <w:b/>
                <w:i/>
                <w:color w:val="000000" w:themeColor="text1"/>
                <w:sz w:val="28"/>
                <w:szCs w:val="28"/>
              </w:rPr>
            </w:pPr>
            <w:r>
              <w:rPr>
                <w:b/>
                <w:i/>
                <w:color w:val="000000" w:themeColor="text1"/>
                <w:sz w:val="28"/>
                <w:szCs w:val="28"/>
              </w:rPr>
              <w:t>107 431,00</w:t>
            </w:r>
          </w:p>
        </w:tc>
        <w:tc>
          <w:tcPr>
            <w:tcW w:w="1701" w:type="dxa"/>
            <w:shd w:val="clear" w:color="auto" w:fill="DBE5F1"/>
            <w:vAlign w:val="center"/>
          </w:tcPr>
          <w:p w:rsidR="00F11AB9" w:rsidRPr="0026046F" w:rsidRDefault="00BD7983" w:rsidP="00F72767">
            <w:pPr>
              <w:jc w:val="right"/>
              <w:rPr>
                <w:b/>
                <w:i/>
                <w:color w:val="000000" w:themeColor="text1"/>
                <w:sz w:val="28"/>
                <w:szCs w:val="28"/>
              </w:rPr>
            </w:pPr>
            <w:r>
              <w:rPr>
                <w:b/>
                <w:i/>
                <w:color w:val="000000" w:themeColor="text1"/>
                <w:sz w:val="28"/>
                <w:szCs w:val="28"/>
              </w:rPr>
              <w:t>107 431,00</w:t>
            </w:r>
          </w:p>
        </w:tc>
        <w:tc>
          <w:tcPr>
            <w:tcW w:w="1276" w:type="dxa"/>
            <w:shd w:val="clear" w:color="auto" w:fill="DBE5F1"/>
            <w:vAlign w:val="center"/>
          </w:tcPr>
          <w:p w:rsidR="00F11AB9" w:rsidRPr="0026046F" w:rsidRDefault="00F11AB9" w:rsidP="00F137F0">
            <w:pPr>
              <w:jc w:val="right"/>
              <w:rPr>
                <w:b/>
                <w:i/>
                <w:color w:val="000000" w:themeColor="text1"/>
                <w:sz w:val="28"/>
                <w:szCs w:val="28"/>
              </w:rPr>
            </w:pPr>
            <w:r w:rsidRPr="0026046F">
              <w:rPr>
                <w:b/>
                <w:i/>
                <w:color w:val="000000" w:themeColor="text1"/>
                <w:sz w:val="28"/>
                <w:szCs w:val="28"/>
              </w:rPr>
              <w:t>100%</w:t>
            </w:r>
          </w:p>
        </w:tc>
        <w:tc>
          <w:tcPr>
            <w:tcW w:w="1842" w:type="dxa"/>
            <w:shd w:val="clear" w:color="auto" w:fill="DBE5F1"/>
            <w:vAlign w:val="center"/>
          </w:tcPr>
          <w:p w:rsidR="00F11AB9" w:rsidRPr="0026046F" w:rsidRDefault="00F11AB9" w:rsidP="00F137F0">
            <w:pPr>
              <w:jc w:val="right"/>
              <w:rPr>
                <w:b/>
                <w:i/>
                <w:color w:val="000000" w:themeColor="text1"/>
                <w:sz w:val="28"/>
                <w:szCs w:val="28"/>
              </w:rPr>
            </w:pPr>
            <w:r w:rsidRPr="0026046F">
              <w:rPr>
                <w:b/>
                <w:i/>
                <w:color w:val="000000" w:themeColor="text1"/>
                <w:sz w:val="28"/>
                <w:szCs w:val="28"/>
              </w:rPr>
              <w:t>-</w:t>
            </w:r>
          </w:p>
        </w:tc>
      </w:tr>
      <w:tr w:rsidR="0026046F" w:rsidRPr="0026046F" w:rsidTr="00F72767">
        <w:trPr>
          <w:trHeight w:val="655"/>
        </w:trPr>
        <w:tc>
          <w:tcPr>
            <w:tcW w:w="4644" w:type="dxa"/>
            <w:shd w:val="clear" w:color="auto" w:fill="FFFF00"/>
            <w:vAlign w:val="center"/>
          </w:tcPr>
          <w:p w:rsidR="00B3776A" w:rsidRPr="0026046F" w:rsidRDefault="00B3776A" w:rsidP="00F137F0">
            <w:pPr>
              <w:rPr>
                <w:b/>
                <w:i/>
                <w:color w:val="000000" w:themeColor="text1"/>
                <w:sz w:val="28"/>
                <w:szCs w:val="28"/>
              </w:rPr>
            </w:pPr>
            <w:r w:rsidRPr="0026046F">
              <w:rPr>
                <w:b/>
                <w:i/>
                <w:color w:val="000000" w:themeColor="text1"/>
                <w:sz w:val="28"/>
                <w:szCs w:val="28"/>
              </w:rPr>
              <w:t>Оплата работ, услуг</w:t>
            </w:r>
          </w:p>
        </w:tc>
        <w:tc>
          <w:tcPr>
            <w:tcW w:w="1843" w:type="dxa"/>
            <w:shd w:val="clear" w:color="auto" w:fill="FFFF00"/>
            <w:vAlign w:val="center"/>
          </w:tcPr>
          <w:p w:rsidR="00B3776A" w:rsidRPr="0026046F" w:rsidRDefault="002B1D6A" w:rsidP="00F137F0">
            <w:pPr>
              <w:jc w:val="right"/>
              <w:rPr>
                <w:b/>
                <w:i/>
                <w:color w:val="000000" w:themeColor="text1"/>
                <w:sz w:val="28"/>
                <w:szCs w:val="28"/>
              </w:rPr>
            </w:pPr>
            <w:r>
              <w:rPr>
                <w:b/>
                <w:i/>
                <w:color w:val="000000" w:themeColor="text1"/>
                <w:sz w:val="28"/>
                <w:szCs w:val="28"/>
              </w:rPr>
              <w:t>18 314 007,39</w:t>
            </w:r>
          </w:p>
        </w:tc>
        <w:tc>
          <w:tcPr>
            <w:tcW w:w="1701" w:type="dxa"/>
            <w:shd w:val="clear" w:color="auto" w:fill="FFFF00"/>
            <w:vAlign w:val="center"/>
          </w:tcPr>
          <w:p w:rsidR="00B3776A" w:rsidRPr="0026046F" w:rsidRDefault="002B1D6A" w:rsidP="00F137F0">
            <w:pPr>
              <w:jc w:val="right"/>
              <w:rPr>
                <w:b/>
                <w:i/>
                <w:color w:val="000000" w:themeColor="text1"/>
                <w:sz w:val="28"/>
                <w:szCs w:val="28"/>
              </w:rPr>
            </w:pPr>
            <w:r>
              <w:rPr>
                <w:b/>
                <w:i/>
                <w:color w:val="000000" w:themeColor="text1"/>
                <w:sz w:val="28"/>
                <w:szCs w:val="28"/>
              </w:rPr>
              <w:t>3 276 495,45</w:t>
            </w:r>
          </w:p>
        </w:tc>
        <w:tc>
          <w:tcPr>
            <w:tcW w:w="1276" w:type="dxa"/>
            <w:shd w:val="clear" w:color="auto" w:fill="FFFF00"/>
            <w:vAlign w:val="center"/>
          </w:tcPr>
          <w:p w:rsidR="00B3776A" w:rsidRPr="0026046F" w:rsidRDefault="002B1D6A" w:rsidP="00236BCD">
            <w:pPr>
              <w:jc w:val="right"/>
              <w:rPr>
                <w:b/>
                <w:i/>
                <w:color w:val="000000" w:themeColor="text1"/>
                <w:sz w:val="28"/>
                <w:szCs w:val="28"/>
              </w:rPr>
            </w:pPr>
            <w:r>
              <w:rPr>
                <w:b/>
                <w:i/>
                <w:color w:val="000000" w:themeColor="text1"/>
                <w:sz w:val="28"/>
                <w:szCs w:val="28"/>
              </w:rPr>
              <w:t>17,9</w:t>
            </w:r>
            <w:r w:rsidR="00B3776A" w:rsidRPr="0026046F">
              <w:rPr>
                <w:b/>
                <w:i/>
                <w:color w:val="000000" w:themeColor="text1"/>
                <w:sz w:val="28"/>
                <w:szCs w:val="28"/>
              </w:rPr>
              <w:t>%</w:t>
            </w:r>
          </w:p>
        </w:tc>
        <w:tc>
          <w:tcPr>
            <w:tcW w:w="1842" w:type="dxa"/>
            <w:shd w:val="clear" w:color="auto" w:fill="FFFF00"/>
            <w:vAlign w:val="center"/>
          </w:tcPr>
          <w:p w:rsidR="00B3776A" w:rsidRPr="0026046F" w:rsidRDefault="002B1D6A" w:rsidP="00F137F0">
            <w:pPr>
              <w:jc w:val="right"/>
              <w:rPr>
                <w:b/>
                <w:i/>
                <w:color w:val="000000" w:themeColor="text1"/>
                <w:sz w:val="28"/>
                <w:szCs w:val="28"/>
              </w:rPr>
            </w:pPr>
            <w:r>
              <w:rPr>
                <w:b/>
                <w:i/>
                <w:color w:val="000000" w:themeColor="text1"/>
                <w:sz w:val="28"/>
                <w:szCs w:val="28"/>
              </w:rPr>
              <w:t>15 037 511,94</w:t>
            </w:r>
          </w:p>
        </w:tc>
      </w:tr>
      <w:tr w:rsidR="0026046F" w:rsidRPr="0026046F" w:rsidTr="00F11AB9">
        <w:trPr>
          <w:trHeight w:hRule="exact" w:val="284"/>
        </w:trPr>
        <w:tc>
          <w:tcPr>
            <w:tcW w:w="11306" w:type="dxa"/>
            <w:gridSpan w:val="5"/>
            <w:shd w:val="clear" w:color="auto" w:fill="auto"/>
            <w:vAlign w:val="center"/>
          </w:tcPr>
          <w:p w:rsidR="00B3776A" w:rsidRPr="0026046F" w:rsidRDefault="00B3776A" w:rsidP="00F137F0">
            <w:pPr>
              <w:rPr>
                <w:i/>
                <w:color w:val="000000" w:themeColor="text1"/>
                <w:sz w:val="20"/>
                <w:szCs w:val="20"/>
              </w:rPr>
            </w:pPr>
            <w:r w:rsidRPr="0026046F">
              <w:rPr>
                <w:color w:val="000000" w:themeColor="text1"/>
                <w:sz w:val="20"/>
                <w:szCs w:val="20"/>
              </w:rPr>
              <w:t>Из них:</w:t>
            </w:r>
          </w:p>
        </w:tc>
      </w:tr>
      <w:tr w:rsidR="0026046F" w:rsidRPr="0026046F" w:rsidTr="0087363B">
        <w:trPr>
          <w:trHeight w:hRule="exact" w:val="454"/>
        </w:trPr>
        <w:tc>
          <w:tcPr>
            <w:tcW w:w="4644" w:type="dxa"/>
            <w:shd w:val="clear" w:color="auto" w:fill="DBE5F1"/>
            <w:vAlign w:val="center"/>
          </w:tcPr>
          <w:p w:rsidR="00963972" w:rsidRPr="0026046F" w:rsidRDefault="00963972" w:rsidP="00F137F0">
            <w:pPr>
              <w:rPr>
                <w:b/>
                <w:i/>
                <w:color w:val="000000" w:themeColor="text1"/>
                <w:sz w:val="28"/>
                <w:szCs w:val="28"/>
              </w:rPr>
            </w:pPr>
            <w:r w:rsidRPr="0026046F">
              <w:rPr>
                <w:b/>
                <w:i/>
                <w:color w:val="000000" w:themeColor="text1"/>
                <w:sz w:val="28"/>
                <w:szCs w:val="28"/>
              </w:rPr>
              <w:t>Услуги связи</w:t>
            </w:r>
          </w:p>
        </w:tc>
        <w:tc>
          <w:tcPr>
            <w:tcW w:w="1843" w:type="dxa"/>
            <w:shd w:val="clear" w:color="auto" w:fill="DBE5F1"/>
            <w:vAlign w:val="center"/>
          </w:tcPr>
          <w:p w:rsidR="00963972" w:rsidRPr="0026046F" w:rsidRDefault="00BD7983" w:rsidP="00F137F0">
            <w:pPr>
              <w:jc w:val="right"/>
              <w:rPr>
                <w:b/>
                <w:i/>
                <w:color w:val="000000" w:themeColor="text1"/>
                <w:sz w:val="28"/>
                <w:szCs w:val="28"/>
              </w:rPr>
            </w:pPr>
            <w:r>
              <w:rPr>
                <w:b/>
                <w:i/>
                <w:color w:val="000000" w:themeColor="text1"/>
                <w:sz w:val="28"/>
                <w:szCs w:val="28"/>
              </w:rPr>
              <w:t>78 029,82</w:t>
            </w:r>
          </w:p>
        </w:tc>
        <w:tc>
          <w:tcPr>
            <w:tcW w:w="1701" w:type="dxa"/>
            <w:shd w:val="clear" w:color="auto" w:fill="DBE5F1"/>
            <w:vAlign w:val="center"/>
          </w:tcPr>
          <w:p w:rsidR="00963972" w:rsidRPr="0026046F" w:rsidRDefault="00BD7983" w:rsidP="00F72767">
            <w:pPr>
              <w:jc w:val="right"/>
              <w:rPr>
                <w:b/>
                <w:i/>
                <w:color w:val="000000" w:themeColor="text1"/>
                <w:sz w:val="28"/>
                <w:szCs w:val="28"/>
              </w:rPr>
            </w:pPr>
            <w:r>
              <w:rPr>
                <w:b/>
                <w:i/>
                <w:color w:val="000000" w:themeColor="text1"/>
                <w:sz w:val="28"/>
                <w:szCs w:val="28"/>
              </w:rPr>
              <w:t>78 029,82</w:t>
            </w:r>
          </w:p>
        </w:tc>
        <w:tc>
          <w:tcPr>
            <w:tcW w:w="1276" w:type="dxa"/>
            <w:shd w:val="clear" w:color="auto" w:fill="DBE5F1"/>
            <w:vAlign w:val="center"/>
          </w:tcPr>
          <w:p w:rsidR="00963972" w:rsidRPr="0026046F" w:rsidRDefault="00BD7983" w:rsidP="00F137F0">
            <w:pPr>
              <w:jc w:val="right"/>
              <w:rPr>
                <w:b/>
                <w:i/>
                <w:color w:val="000000" w:themeColor="text1"/>
                <w:sz w:val="28"/>
                <w:szCs w:val="28"/>
              </w:rPr>
            </w:pPr>
            <w:r>
              <w:rPr>
                <w:b/>
                <w:i/>
                <w:color w:val="000000" w:themeColor="text1"/>
                <w:sz w:val="28"/>
                <w:szCs w:val="28"/>
              </w:rPr>
              <w:t>1</w:t>
            </w:r>
            <w:r w:rsidR="0087363B">
              <w:rPr>
                <w:b/>
                <w:i/>
                <w:color w:val="000000" w:themeColor="text1"/>
                <w:sz w:val="28"/>
                <w:szCs w:val="28"/>
              </w:rPr>
              <w:t>00</w:t>
            </w:r>
            <w:r w:rsidR="00963972" w:rsidRPr="0026046F">
              <w:rPr>
                <w:b/>
                <w:i/>
                <w:color w:val="000000" w:themeColor="text1"/>
                <w:sz w:val="28"/>
                <w:szCs w:val="28"/>
              </w:rPr>
              <w:t>%</w:t>
            </w:r>
          </w:p>
        </w:tc>
        <w:tc>
          <w:tcPr>
            <w:tcW w:w="1842" w:type="dxa"/>
            <w:shd w:val="clear" w:color="auto" w:fill="DBE5F1"/>
            <w:vAlign w:val="center"/>
          </w:tcPr>
          <w:p w:rsidR="00963972" w:rsidRPr="0026046F" w:rsidRDefault="00BD7983" w:rsidP="00F137F0">
            <w:pPr>
              <w:jc w:val="right"/>
              <w:rPr>
                <w:b/>
                <w:i/>
                <w:color w:val="000000" w:themeColor="text1"/>
                <w:sz w:val="28"/>
                <w:szCs w:val="28"/>
              </w:rPr>
            </w:pPr>
            <w:r>
              <w:rPr>
                <w:b/>
                <w:i/>
                <w:color w:val="000000" w:themeColor="text1"/>
                <w:sz w:val="28"/>
                <w:szCs w:val="28"/>
              </w:rPr>
              <w:t>-</w:t>
            </w:r>
          </w:p>
        </w:tc>
      </w:tr>
      <w:tr w:rsidR="0026046F" w:rsidRPr="0026046F" w:rsidTr="0087363B">
        <w:trPr>
          <w:trHeight w:hRule="exact" w:val="454"/>
        </w:trPr>
        <w:tc>
          <w:tcPr>
            <w:tcW w:w="4644" w:type="dxa"/>
            <w:shd w:val="clear" w:color="auto" w:fill="DBE5F1"/>
            <w:vAlign w:val="center"/>
          </w:tcPr>
          <w:p w:rsidR="00D9046F" w:rsidRPr="0026046F" w:rsidRDefault="00D9046F" w:rsidP="00F137F0">
            <w:pPr>
              <w:rPr>
                <w:b/>
                <w:i/>
                <w:color w:val="000000" w:themeColor="text1"/>
                <w:sz w:val="28"/>
                <w:szCs w:val="28"/>
              </w:rPr>
            </w:pPr>
            <w:r w:rsidRPr="0026046F">
              <w:rPr>
                <w:b/>
                <w:i/>
                <w:color w:val="000000" w:themeColor="text1"/>
                <w:sz w:val="28"/>
                <w:szCs w:val="28"/>
              </w:rPr>
              <w:t xml:space="preserve">Коммунальные услуги </w:t>
            </w:r>
          </w:p>
        </w:tc>
        <w:tc>
          <w:tcPr>
            <w:tcW w:w="1843" w:type="dxa"/>
            <w:shd w:val="clear" w:color="auto" w:fill="DBE5F1"/>
            <w:vAlign w:val="center"/>
          </w:tcPr>
          <w:p w:rsidR="00D9046F" w:rsidRPr="0026046F" w:rsidRDefault="004618D6" w:rsidP="00F137F0">
            <w:pPr>
              <w:jc w:val="right"/>
              <w:rPr>
                <w:b/>
                <w:i/>
                <w:color w:val="000000" w:themeColor="text1"/>
                <w:sz w:val="28"/>
                <w:szCs w:val="28"/>
              </w:rPr>
            </w:pPr>
            <w:r>
              <w:rPr>
                <w:b/>
                <w:i/>
                <w:color w:val="000000" w:themeColor="text1"/>
                <w:sz w:val="28"/>
                <w:szCs w:val="28"/>
              </w:rPr>
              <w:t>485 748,16</w:t>
            </w:r>
          </w:p>
        </w:tc>
        <w:tc>
          <w:tcPr>
            <w:tcW w:w="1701" w:type="dxa"/>
            <w:shd w:val="clear" w:color="auto" w:fill="DBE5F1"/>
            <w:vAlign w:val="center"/>
          </w:tcPr>
          <w:p w:rsidR="00D9046F" w:rsidRPr="0026046F" w:rsidRDefault="00BD7983" w:rsidP="00F72767">
            <w:pPr>
              <w:jc w:val="right"/>
              <w:rPr>
                <w:b/>
                <w:i/>
                <w:color w:val="000000" w:themeColor="text1"/>
                <w:sz w:val="28"/>
                <w:szCs w:val="28"/>
              </w:rPr>
            </w:pPr>
            <w:r>
              <w:rPr>
                <w:b/>
                <w:i/>
                <w:color w:val="000000" w:themeColor="text1"/>
                <w:sz w:val="28"/>
                <w:szCs w:val="28"/>
              </w:rPr>
              <w:t>420 708,23</w:t>
            </w:r>
          </w:p>
        </w:tc>
        <w:tc>
          <w:tcPr>
            <w:tcW w:w="1276" w:type="dxa"/>
            <w:shd w:val="clear" w:color="auto" w:fill="DBE5F1"/>
            <w:vAlign w:val="center"/>
          </w:tcPr>
          <w:p w:rsidR="00D9046F" w:rsidRPr="0026046F" w:rsidRDefault="004618D6" w:rsidP="00F72767">
            <w:pPr>
              <w:jc w:val="right"/>
              <w:rPr>
                <w:b/>
                <w:i/>
                <w:color w:val="000000" w:themeColor="text1"/>
                <w:sz w:val="28"/>
                <w:szCs w:val="28"/>
              </w:rPr>
            </w:pPr>
            <w:r>
              <w:rPr>
                <w:b/>
                <w:i/>
                <w:color w:val="000000" w:themeColor="text1"/>
                <w:sz w:val="28"/>
                <w:szCs w:val="28"/>
              </w:rPr>
              <w:t>86,6</w:t>
            </w:r>
            <w:r w:rsidR="00D9046F" w:rsidRPr="0026046F">
              <w:rPr>
                <w:b/>
                <w:i/>
                <w:color w:val="000000" w:themeColor="text1"/>
                <w:sz w:val="28"/>
                <w:szCs w:val="28"/>
              </w:rPr>
              <w:t>%</w:t>
            </w:r>
          </w:p>
        </w:tc>
        <w:tc>
          <w:tcPr>
            <w:tcW w:w="1842" w:type="dxa"/>
            <w:shd w:val="clear" w:color="auto" w:fill="DBE5F1"/>
            <w:vAlign w:val="center"/>
          </w:tcPr>
          <w:p w:rsidR="00D9046F" w:rsidRPr="0026046F" w:rsidRDefault="004618D6" w:rsidP="00F72767">
            <w:pPr>
              <w:jc w:val="right"/>
              <w:rPr>
                <w:b/>
                <w:i/>
                <w:color w:val="000000" w:themeColor="text1"/>
                <w:sz w:val="28"/>
                <w:szCs w:val="28"/>
              </w:rPr>
            </w:pPr>
            <w:r>
              <w:rPr>
                <w:b/>
                <w:i/>
                <w:color w:val="000000" w:themeColor="text1"/>
                <w:sz w:val="28"/>
                <w:szCs w:val="28"/>
              </w:rPr>
              <w:t>65 039,93</w:t>
            </w:r>
          </w:p>
        </w:tc>
      </w:tr>
      <w:tr w:rsidR="0026046F" w:rsidRPr="0026046F" w:rsidTr="00F11AB9">
        <w:trPr>
          <w:trHeight w:hRule="exact" w:val="284"/>
        </w:trPr>
        <w:tc>
          <w:tcPr>
            <w:tcW w:w="11306" w:type="dxa"/>
            <w:gridSpan w:val="5"/>
            <w:shd w:val="clear" w:color="auto" w:fill="auto"/>
          </w:tcPr>
          <w:p w:rsidR="00B3776A" w:rsidRPr="0026046F" w:rsidRDefault="00B3776A" w:rsidP="00F137F0">
            <w:pPr>
              <w:rPr>
                <w:color w:val="000000" w:themeColor="text1"/>
                <w:sz w:val="20"/>
                <w:szCs w:val="20"/>
              </w:rPr>
            </w:pPr>
            <w:r w:rsidRPr="0026046F">
              <w:rPr>
                <w:color w:val="000000" w:themeColor="text1"/>
                <w:sz w:val="20"/>
                <w:szCs w:val="20"/>
              </w:rPr>
              <w:t>В том числе:</w:t>
            </w:r>
          </w:p>
        </w:tc>
      </w:tr>
      <w:tr w:rsidR="0026046F" w:rsidRPr="0026046F" w:rsidTr="0087363B">
        <w:trPr>
          <w:trHeight w:hRule="exact" w:val="454"/>
        </w:trPr>
        <w:tc>
          <w:tcPr>
            <w:tcW w:w="4644" w:type="dxa"/>
            <w:shd w:val="clear" w:color="auto" w:fill="auto"/>
            <w:vAlign w:val="center"/>
          </w:tcPr>
          <w:p w:rsidR="00707FA0" w:rsidRPr="0026046F" w:rsidRDefault="00707FA0" w:rsidP="00F137F0">
            <w:pPr>
              <w:rPr>
                <w:i/>
                <w:color w:val="000000" w:themeColor="text1"/>
                <w:sz w:val="28"/>
                <w:szCs w:val="28"/>
              </w:rPr>
            </w:pPr>
            <w:r w:rsidRPr="0026046F">
              <w:rPr>
                <w:i/>
                <w:color w:val="000000" w:themeColor="text1"/>
                <w:sz w:val="28"/>
                <w:szCs w:val="28"/>
              </w:rPr>
              <w:t xml:space="preserve">- уличное освещение </w:t>
            </w:r>
          </w:p>
        </w:tc>
        <w:tc>
          <w:tcPr>
            <w:tcW w:w="1843" w:type="dxa"/>
            <w:shd w:val="clear" w:color="auto" w:fill="auto"/>
            <w:vAlign w:val="center"/>
          </w:tcPr>
          <w:p w:rsidR="00707FA0" w:rsidRPr="0026046F" w:rsidRDefault="004618D6" w:rsidP="00F137F0">
            <w:pPr>
              <w:jc w:val="right"/>
              <w:rPr>
                <w:i/>
                <w:color w:val="000000" w:themeColor="text1"/>
                <w:sz w:val="28"/>
                <w:szCs w:val="28"/>
              </w:rPr>
            </w:pPr>
            <w:r>
              <w:rPr>
                <w:i/>
                <w:color w:val="000000" w:themeColor="text1"/>
                <w:sz w:val="28"/>
                <w:szCs w:val="28"/>
              </w:rPr>
              <w:t>250 000,00</w:t>
            </w:r>
          </w:p>
        </w:tc>
        <w:tc>
          <w:tcPr>
            <w:tcW w:w="1701" w:type="dxa"/>
            <w:shd w:val="clear" w:color="auto" w:fill="auto"/>
            <w:vAlign w:val="center"/>
          </w:tcPr>
          <w:p w:rsidR="00707FA0" w:rsidRPr="0026046F" w:rsidRDefault="00BD7983" w:rsidP="00F72767">
            <w:pPr>
              <w:jc w:val="right"/>
              <w:rPr>
                <w:i/>
                <w:color w:val="000000" w:themeColor="text1"/>
                <w:sz w:val="28"/>
                <w:szCs w:val="28"/>
              </w:rPr>
            </w:pPr>
            <w:r>
              <w:rPr>
                <w:i/>
                <w:color w:val="000000" w:themeColor="text1"/>
                <w:sz w:val="28"/>
                <w:szCs w:val="28"/>
              </w:rPr>
              <w:t>224 607,21</w:t>
            </w:r>
          </w:p>
        </w:tc>
        <w:tc>
          <w:tcPr>
            <w:tcW w:w="1276" w:type="dxa"/>
            <w:shd w:val="clear" w:color="auto" w:fill="auto"/>
            <w:vAlign w:val="center"/>
          </w:tcPr>
          <w:p w:rsidR="00707FA0" w:rsidRPr="0026046F" w:rsidRDefault="004618D6" w:rsidP="00F137F0">
            <w:pPr>
              <w:jc w:val="right"/>
              <w:rPr>
                <w:i/>
                <w:color w:val="000000" w:themeColor="text1"/>
                <w:sz w:val="28"/>
                <w:szCs w:val="28"/>
              </w:rPr>
            </w:pPr>
            <w:r>
              <w:rPr>
                <w:i/>
                <w:color w:val="000000" w:themeColor="text1"/>
                <w:sz w:val="28"/>
                <w:szCs w:val="28"/>
              </w:rPr>
              <w:t>89,8</w:t>
            </w:r>
            <w:r w:rsidR="00707FA0" w:rsidRPr="0026046F">
              <w:rPr>
                <w:i/>
                <w:color w:val="000000" w:themeColor="text1"/>
                <w:sz w:val="28"/>
                <w:szCs w:val="28"/>
              </w:rPr>
              <w:t>%</w:t>
            </w:r>
          </w:p>
        </w:tc>
        <w:tc>
          <w:tcPr>
            <w:tcW w:w="1842" w:type="dxa"/>
            <w:shd w:val="clear" w:color="auto" w:fill="auto"/>
            <w:vAlign w:val="center"/>
          </w:tcPr>
          <w:p w:rsidR="00707FA0" w:rsidRPr="0026046F" w:rsidRDefault="004618D6" w:rsidP="00F72767">
            <w:pPr>
              <w:jc w:val="right"/>
              <w:rPr>
                <w:i/>
                <w:color w:val="000000" w:themeColor="text1"/>
                <w:sz w:val="28"/>
                <w:szCs w:val="28"/>
              </w:rPr>
            </w:pPr>
            <w:r>
              <w:rPr>
                <w:i/>
                <w:color w:val="000000" w:themeColor="text1"/>
                <w:sz w:val="28"/>
                <w:szCs w:val="28"/>
              </w:rPr>
              <w:t>25 392,79</w:t>
            </w:r>
          </w:p>
        </w:tc>
      </w:tr>
      <w:tr w:rsidR="0026046F" w:rsidRPr="0026046F" w:rsidTr="0087363B">
        <w:trPr>
          <w:trHeight w:hRule="exact" w:val="1134"/>
        </w:trPr>
        <w:tc>
          <w:tcPr>
            <w:tcW w:w="4644" w:type="dxa"/>
            <w:shd w:val="clear" w:color="auto" w:fill="DBE5F1"/>
            <w:vAlign w:val="center"/>
          </w:tcPr>
          <w:p w:rsidR="00B61BF2" w:rsidRPr="0026046F" w:rsidRDefault="00B61BF2" w:rsidP="00F137F0">
            <w:pPr>
              <w:rPr>
                <w:b/>
                <w:i/>
                <w:color w:val="000000" w:themeColor="text1"/>
                <w:sz w:val="28"/>
                <w:szCs w:val="28"/>
              </w:rPr>
            </w:pPr>
            <w:r w:rsidRPr="0026046F">
              <w:rPr>
                <w:b/>
                <w:i/>
                <w:color w:val="000000" w:themeColor="text1"/>
                <w:sz w:val="28"/>
                <w:szCs w:val="28"/>
              </w:rPr>
              <w:t>Работы, услуги по содержанию имущества (технический персонал, благоустройство)</w:t>
            </w:r>
          </w:p>
        </w:tc>
        <w:tc>
          <w:tcPr>
            <w:tcW w:w="1843" w:type="dxa"/>
            <w:shd w:val="clear" w:color="auto" w:fill="DBE5F1"/>
            <w:vAlign w:val="center"/>
          </w:tcPr>
          <w:p w:rsidR="00B61BF2" w:rsidRPr="0026046F" w:rsidRDefault="00966D18" w:rsidP="00F137F0">
            <w:pPr>
              <w:jc w:val="right"/>
              <w:rPr>
                <w:b/>
                <w:i/>
                <w:color w:val="000000" w:themeColor="text1"/>
                <w:sz w:val="28"/>
                <w:szCs w:val="28"/>
              </w:rPr>
            </w:pPr>
            <w:r>
              <w:rPr>
                <w:b/>
                <w:i/>
                <w:color w:val="000000" w:themeColor="text1"/>
                <w:sz w:val="28"/>
                <w:szCs w:val="28"/>
              </w:rPr>
              <w:t>651 676,69</w:t>
            </w:r>
          </w:p>
        </w:tc>
        <w:tc>
          <w:tcPr>
            <w:tcW w:w="1701" w:type="dxa"/>
            <w:shd w:val="clear" w:color="auto" w:fill="DBE5F1"/>
            <w:vAlign w:val="center"/>
          </w:tcPr>
          <w:p w:rsidR="00B61BF2" w:rsidRPr="0026046F" w:rsidRDefault="00966D18" w:rsidP="00F72767">
            <w:pPr>
              <w:jc w:val="right"/>
              <w:rPr>
                <w:b/>
                <w:i/>
                <w:color w:val="000000" w:themeColor="text1"/>
                <w:sz w:val="28"/>
                <w:szCs w:val="28"/>
              </w:rPr>
            </w:pPr>
            <w:r>
              <w:rPr>
                <w:b/>
                <w:i/>
                <w:color w:val="000000" w:themeColor="text1"/>
                <w:sz w:val="28"/>
                <w:szCs w:val="28"/>
              </w:rPr>
              <w:t>619 347,03</w:t>
            </w:r>
          </w:p>
        </w:tc>
        <w:tc>
          <w:tcPr>
            <w:tcW w:w="1276" w:type="dxa"/>
            <w:shd w:val="clear" w:color="auto" w:fill="DBE5F1"/>
            <w:vAlign w:val="center"/>
          </w:tcPr>
          <w:p w:rsidR="00B61BF2" w:rsidRPr="0026046F" w:rsidRDefault="00966D18" w:rsidP="00F137F0">
            <w:pPr>
              <w:jc w:val="right"/>
              <w:rPr>
                <w:b/>
                <w:i/>
                <w:color w:val="000000" w:themeColor="text1"/>
                <w:sz w:val="28"/>
                <w:szCs w:val="28"/>
              </w:rPr>
            </w:pPr>
            <w:r>
              <w:rPr>
                <w:b/>
                <w:i/>
                <w:color w:val="000000" w:themeColor="text1"/>
                <w:sz w:val="28"/>
                <w:szCs w:val="28"/>
              </w:rPr>
              <w:t xml:space="preserve">95,00 </w:t>
            </w:r>
            <w:r w:rsidR="00B61BF2" w:rsidRPr="0026046F">
              <w:rPr>
                <w:b/>
                <w:i/>
                <w:color w:val="000000" w:themeColor="text1"/>
                <w:sz w:val="28"/>
                <w:szCs w:val="28"/>
              </w:rPr>
              <w:t>%</w:t>
            </w:r>
          </w:p>
        </w:tc>
        <w:tc>
          <w:tcPr>
            <w:tcW w:w="1842" w:type="dxa"/>
            <w:shd w:val="clear" w:color="auto" w:fill="DBE5F1"/>
            <w:vAlign w:val="center"/>
          </w:tcPr>
          <w:p w:rsidR="00B61BF2" w:rsidRPr="0026046F" w:rsidRDefault="00966D18" w:rsidP="00F137F0">
            <w:pPr>
              <w:jc w:val="right"/>
              <w:rPr>
                <w:b/>
                <w:i/>
                <w:color w:val="000000" w:themeColor="text1"/>
                <w:sz w:val="28"/>
                <w:szCs w:val="28"/>
              </w:rPr>
            </w:pPr>
            <w:r>
              <w:rPr>
                <w:b/>
                <w:i/>
                <w:color w:val="000000" w:themeColor="text1"/>
                <w:sz w:val="28"/>
                <w:szCs w:val="28"/>
              </w:rPr>
              <w:t>32 329,66</w:t>
            </w:r>
          </w:p>
        </w:tc>
      </w:tr>
      <w:tr w:rsidR="0026046F" w:rsidRPr="0026046F" w:rsidTr="00F11AB9">
        <w:trPr>
          <w:trHeight w:hRule="exact" w:val="284"/>
        </w:trPr>
        <w:tc>
          <w:tcPr>
            <w:tcW w:w="11306" w:type="dxa"/>
            <w:gridSpan w:val="5"/>
            <w:shd w:val="clear" w:color="auto" w:fill="auto"/>
          </w:tcPr>
          <w:p w:rsidR="00B3776A" w:rsidRPr="0026046F" w:rsidRDefault="00B3776A" w:rsidP="00F137F0">
            <w:pPr>
              <w:rPr>
                <w:color w:val="000000" w:themeColor="text1"/>
                <w:sz w:val="20"/>
                <w:szCs w:val="20"/>
              </w:rPr>
            </w:pPr>
            <w:r w:rsidRPr="0026046F">
              <w:rPr>
                <w:color w:val="000000" w:themeColor="text1"/>
                <w:sz w:val="20"/>
                <w:szCs w:val="20"/>
              </w:rPr>
              <w:t>В том числе:</w:t>
            </w:r>
          </w:p>
        </w:tc>
      </w:tr>
      <w:tr w:rsidR="0026046F" w:rsidRPr="0026046F" w:rsidTr="0087363B">
        <w:trPr>
          <w:trHeight w:hRule="exact" w:val="737"/>
        </w:trPr>
        <w:tc>
          <w:tcPr>
            <w:tcW w:w="4644" w:type="dxa"/>
            <w:shd w:val="clear" w:color="auto" w:fill="auto"/>
            <w:vAlign w:val="center"/>
          </w:tcPr>
          <w:p w:rsidR="006521E6" w:rsidRPr="0026046F" w:rsidRDefault="006521E6" w:rsidP="00F137F0">
            <w:pPr>
              <w:rPr>
                <w:i/>
                <w:color w:val="000000" w:themeColor="text1"/>
                <w:sz w:val="28"/>
                <w:szCs w:val="28"/>
              </w:rPr>
            </w:pPr>
            <w:r w:rsidRPr="0026046F">
              <w:rPr>
                <w:i/>
                <w:color w:val="000000" w:themeColor="text1"/>
                <w:sz w:val="28"/>
                <w:szCs w:val="28"/>
              </w:rPr>
              <w:lastRenderedPageBreak/>
              <w:t>- технический персонал, благоустройство</w:t>
            </w:r>
          </w:p>
        </w:tc>
        <w:tc>
          <w:tcPr>
            <w:tcW w:w="1843" w:type="dxa"/>
            <w:shd w:val="clear" w:color="auto" w:fill="auto"/>
            <w:vAlign w:val="center"/>
          </w:tcPr>
          <w:p w:rsidR="006521E6" w:rsidRPr="0026046F" w:rsidRDefault="004618D6" w:rsidP="00197341">
            <w:pPr>
              <w:jc w:val="right"/>
              <w:rPr>
                <w:i/>
                <w:color w:val="000000" w:themeColor="text1"/>
                <w:sz w:val="28"/>
                <w:szCs w:val="28"/>
              </w:rPr>
            </w:pPr>
            <w:r>
              <w:rPr>
                <w:i/>
                <w:color w:val="000000" w:themeColor="text1"/>
                <w:sz w:val="28"/>
                <w:szCs w:val="28"/>
              </w:rPr>
              <w:t>296 228,76</w:t>
            </w:r>
          </w:p>
        </w:tc>
        <w:tc>
          <w:tcPr>
            <w:tcW w:w="1701" w:type="dxa"/>
            <w:shd w:val="clear" w:color="auto" w:fill="auto"/>
            <w:vAlign w:val="center"/>
          </w:tcPr>
          <w:p w:rsidR="006521E6" w:rsidRPr="0026046F" w:rsidRDefault="004618D6" w:rsidP="00197341">
            <w:pPr>
              <w:jc w:val="right"/>
              <w:rPr>
                <w:i/>
                <w:color w:val="000000" w:themeColor="text1"/>
                <w:sz w:val="28"/>
                <w:szCs w:val="28"/>
              </w:rPr>
            </w:pPr>
            <w:r>
              <w:rPr>
                <w:i/>
                <w:color w:val="000000" w:themeColor="text1"/>
                <w:sz w:val="28"/>
                <w:szCs w:val="28"/>
              </w:rPr>
              <w:t>296 228,76</w:t>
            </w:r>
          </w:p>
        </w:tc>
        <w:tc>
          <w:tcPr>
            <w:tcW w:w="1276" w:type="dxa"/>
            <w:shd w:val="clear" w:color="auto" w:fill="auto"/>
            <w:vAlign w:val="center"/>
          </w:tcPr>
          <w:p w:rsidR="006521E6" w:rsidRPr="0026046F" w:rsidRDefault="00325E3A" w:rsidP="00F137F0">
            <w:pPr>
              <w:jc w:val="right"/>
              <w:rPr>
                <w:i/>
                <w:color w:val="000000" w:themeColor="text1"/>
                <w:sz w:val="28"/>
                <w:szCs w:val="28"/>
              </w:rPr>
            </w:pPr>
            <w:r>
              <w:rPr>
                <w:i/>
                <w:color w:val="000000" w:themeColor="text1"/>
                <w:sz w:val="28"/>
                <w:szCs w:val="28"/>
              </w:rPr>
              <w:t>100%</w:t>
            </w:r>
          </w:p>
        </w:tc>
        <w:tc>
          <w:tcPr>
            <w:tcW w:w="1842" w:type="dxa"/>
            <w:shd w:val="clear" w:color="auto" w:fill="auto"/>
            <w:vAlign w:val="center"/>
          </w:tcPr>
          <w:p w:rsidR="006521E6" w:rsidRPr="0026046F" w:rsidRDefault="00325E3A" w:rsidP="00F137F0">
            <w:pPr>
              <w:jc w:val="right"/>
              <w:rPr>
                <w:i/>
                <w:color w:val="000000" w:themeColor="text1"/>
                <w:sz w:val="28"/>
                <w:szCs w:val="28"/>
              </w:rPr>
            </w:pPr>
            <w:r>
              <w:rPr>
                <w:i/>
                <w:color w:val="000000" w:themeColor="text1"/>
                <w:sz w:val="28"/>
                <w:szCs w:val="28"/>
              </w:rPr>
              <w:t>-</w:t>
            </w:r>
          </w:p>
        </w:tc>
      </w:tr>
      <w:tr w:rsidR="0026046F" w:rsidRPr="0026046F" w:rsidTr="0087363B">
        <w:trPr>
          <w:trHeight w:hRule="exact" w:val="454"/>
        </w:trPr>
        <w:tc>
          <w:tcPr>
            <w:tcW w:w="4644" w:type="dxa"/>
            <w:shd w:val="clear" w:color="auto" w:fill="DBE5F1"/>
            <w:vAlign w:val="center"/>
          </w:tcPr>
          <w:p w:rsidR="00B3776A" w:rsidRPr="0026046F" w:rsidRDefault="00B3776A" w:rsidP="00F137F0">
            <w:pPr>
              <w:rPr>
                <w:b/>
                <w:i/>
                <w:color w:val="000000" w:themeColor="text1"/>
                <w:sz w:val="28"/>
                <w:szCs w:val="28"/>
              </w:rPr>
            </w:pPr>
            <w:r w:rsidRPr="0026046F">
              <w:rPr>
                <w:b/>
                <w:i/>
                <w:color w:val="000000" w:themeColor="text1"/>
                <w:sz w:val="28"/>
                <w:szCs w:val="28"/>
              </w:rPr>
              <w:t xml:space="preserve">Прочие работы, услуги </w:t>
            </w:r>
          </w:p>
        </w:tc>
        <w:tc>
          <w:tcPr>
            <w:tcW w:w="1843" w:type="dxa"/>
            <w:shd w:val="clear" w:color="auto" w:fill="DBE5F1"/>
            <w:vAlign w:val="center"/>
          </w:tcPr>
          <w:p w:rsidR="00B3776A" w:rsidRPr="0026046F" w:rsidRDefault="002B1D6A" w:rsidP="00F137F0">
            <w:pPr>
              <w:jc w:val="right"/>
              <w:rPr>
                <w:b/>
                <w:i/>
                <w:color w:val="000000" w:themeColor="text1"/>
                <w:sz w:val="28"/>
                <w:szCs w:val="28"/>
              </w:rPr>
            </w:pPr>
            <w:r>
              <w:rPr>
                <w:b/>
                <w:i/>
                <w:color w:val="000000" w:themeColor="text1"/>
                <w:sz w:val="28"/>
                <w:szCs w:val="28"/>
              </w:rPr>
              <w:t>17 098 552,72</w:t>
            </w:r>
          </w:p>
        </w:tc>
        <w:tc>
          <w:tcPr>
            <w:tcW w:w="1701" w:type="dxa"/>
            <w:shd w:val="clear" w:color="auto" w:fill="DBE5F1"/>
            <w:vAlign w:val="center"/>
          </w:tcPr>
          <w:p w:rsidR="00B3776A" w:rsidRPr="0026046F" w:rsidRDefault="002B1D6A" w:rsidP="002B1D6A">
            <w:pPr>
              <w:jc w:val="right"/>
              <w:rPr>
                <w:b/>
                <w:i/>
                <w:color w:val="000000" w:themeColor="text1"/>
                <w:sz w:val="28"/>
                <w:szCs w:val="28"/>
              </w:rPr>
            </w:pPr>
            <w:r>
              <w:rPr>
                <w:b/>
                <w:i/>
                <w:color w:val="000000" w:themeColor="text1"/>
                <w:sz w:val="28"/>
                <w:szCs w:val="28"/>
              </w:rPr>
              <w:t>2 158 410,37</w:t>
            </w:r>
          </w:p>
        </w:tc>
        <w:tc>
          <w:tcPr>
            <w:tcW w:w="1276" w:type="dxa"/>
            <w:shd w:val="clear" w:color="auto" w:fill="DBE5F1"/>
            <w:vAlign w:val="center"/>
          </w:tcPr>
          <w:p w:rsidR="00B3776A" w:rsidRPr="0026046F" w:rsidRDefault="00325E3A" w:rsidP="00763337">
            <w:pPr>
              <w:jc w:val="right"/>
              <w:rPr>
                <w:b/>
                <w:i/>
                <w:color w:val="000000" w:themeColor="text1"/>
                <w:sz w:val="28"/>
                <w:szCs w:val="28"/>
              </w:rPr>
            </w:pPr>
            <w:r>
              <w:rPr>
                <w:b/>
                <w:i/>
                <w:color w:val="000000" w:themeColor="text1"/>
                <w:sz w:val="28"/>
                <w:szCs w:val="28"/>
              </w:rPr>
              <w:t>63,00</w:t>
            </w:r>
            <w:r w:rsidR="00C767EB" w:rsidRPr="0026046F">
              <w:rPr>
                <w:b/>
                <w:i/>
                <w:color w:val="000000" w:themeColor="text1"/>
                <w:sz w:val="28"/>
                <w:szCs w:val="28"/>
              </w:rPr>
              <w:t>%</w:t>
            </w:r>
          </w:p>
        </w:tc>
        <w:tc>
          <w:tcPr>
            <w:tcW w:w="1842" w:type="dxa"/>
            <w:shd w:val="clear" w:color="auto" w:fill="DBE5F1"/>
            <w:vAlign w:val="center"/>
          </w:tcPr>
          <w:p w:rsidR="00B3776A" w:rsidRPr="0026046F" w:rsidRDefault="00E14588" w:rsidP="00F137F0">
            <w:pPr>
              <w:jc w:val="right"/>
              <w:rPr>
                <w:b/>
                <w:i/>
                <w:color w:val="000000" w:themeColor="text1"/>
                <w:sz w:val="28"/>
                <w:szCs w:val="28"/>
              </w:rPr>
            </w:pPr>
            <w:r>
              <w:rPr>
                <w:b/>
                <w:i/>
                <w:color w:val="000000" w:themeColor="text1"/>
                <w:sz w:val="28"/>
                <w:szCs w:val="28"/>
              </w:rPr>
              <w:t>14 940 142,35</w:t>
            </w:r>
          </w:p>
        </w:tc>
      </w:tr>
      <w:tr w:rsidR="0026046F" w:rsidRPr="0026046F" w:rsidTr="0087363B">
        <w:trPr>
          <w:trHeight w:hRule="exact" w:val="284"/>
        </w:trPr>
        <w:tc>
          <w:tcPr>
            <w:tcW w:w="4644" w:type="dxa"/>
            <w:shd w:val="clear" w:color="auto" w:fill="auto"/>
          </w:tcPr>
          <w:p w:rsidR="00B3776A" w:rsidRPr="0026046F" w:rsidRDefault="00B3776A" w:rsidP="00F137F0">
            <w:pPr>
              <w:rPr>
                <w:color w:val="000000" w:themeColor="text1"/>
                <w:sz w:val="20"/>
                <w:szCs w:val="20"/>
              </w:rPr>
            </w:pPr>
            <w:r w:rsidRPr="0026046F">
              <w:rPr>
                <w:color w:val="000000" w:themeColor="text1"/>
                <w:sz w:val="20"/>
                <w:szCs w:val="20"/>
              </w:rPr>
              <w:t>В том числе:</w:t>
            </w:r>
          </w:p>
        </w:tc>
        <w:tc>
          <w:tcPr>
            <w:tcW w:w="1843" w:type="dxa"/>
            <w:shd w:val="clear" w:color="auto" w:fill="auto"/>
          </w:tcPr>
          <w:p w:rsidR="00B3776A" w:rsidRPr="0026046F" w:rsidRDefault="00B3776A" w:rsidP="00F137F0">
            <w:pPr>
              <w:jc w:val="right"/>
              <w:rPr>
                <w:color w:val="000000" w:themeColor="text1"/>
                <w:sz w:val="20"/>
                <w:szCs w:val="20"/>
              </w:rPr>
            </w:pPr>
          </w:p>
        </w:tc>
        <w:tc>
          <w:tcPr>
            <w:tcW w:w="1701" w:type="dxa"/>
            <w:shd w:val="clear" w:color="auto" w:fill="auto"/>
          </w:tcPr>
          <w:p w:rsidR="00B3776A" w:rsidRPr="0026046F" w:rsidRDefault="00B3776A" w:rsidP="00F137F0">
            <w:pPr>
              <w:jc w:val="right"/>
              <w:rPr>
                <w:color w:val="000000" w:themeColor="text1"/>
                <w:sz w:val="20"/>
                <w:szCs w:val="20"/>
              </w:rPr>
            </w:pPr>
          </w:p>
        </w:tc>
        <w:tc>
          <w:tcPr>
            <w:tcW w:w="1276" w:type="dxa"/>
            <w:shd w:val="clear" w:color="auto" w:fill="auto"/>
          </w:tcPr>
          <w:p w:rsidR="00B3776A" w:rsidRPr="0026046F" w:rsidRDefault="00B3776A" w:rsidP="00F137F0">
            <w:pPr>
              <w:jc w:val="right"/>
              <w:rPr>
                <w:color w:val="000000" w:themeColor="text1"/>
                <w:sz w:val="20"/>
                <w:szCs w:val="20"/>
              </w:rPr>
            </w:pPr>
          </w:p>
        </w:tc>
        <w:tc>
          <w:tcPr>
            <w:tcW w:w="1842" w:type="dxa"/>
            <w:shd w:val="clear" w:color="auto" w:fill="auto"/>
          </w:tcPr>
          <w:p w:rsidR="00B3776A" w:rsidRPr="0026046F" w:rsidRDefault="00B3776A" w:rsidP="00F137F0">
            <w:pPr>
              <w:jc w:val="right"/>
              <w:rPr>
                <w:color w:val="000000" w:themeColor="text1"/>
                <w:sz w:val="20"/>
                <w:szCs w:val="20"/>
              </w:rPr>
            </w:pPr>
          </w:p>
        </w:tc>
      </w:tr>
      <w:tr w:rsidR="0026046F" w:rsidRPr="0026046F" w:rsidTr="0087363B">
        <w:trPr>
          <w:trHeight w:hRule="exact" w:val="680"/>
        </w:trPr>
        <w:tc>
          <w:tcPr>
            <w:tcW w:w="4644" w:type="dxa"/>
            <w:shd w:val="clear" w:color="auto" w:fill="auto"/>
          </w:tcPr>
          <w:p w:rsidR="005939C6" w:rsidRPr="0026046F" w:rsidRDefault="005939C6" w:rsidP="00F137F0">
            <w:pPr>
              <w:rPr>
                <w:i/>
                <w:color w:val="000000" w:themeColor="text1"/>
                <w:sz w:val="28"/>
                <w:szCs w:val="28"/>
              </w:rPr>
            </w:pPr>
            <w:r w:rsidRPr="0026046F">
              <w:rPr>
                <w:i/>
                <w:color w:val="000000" w:themeColor="text1"/>
                <w:sz w:val="28"/>
                <w:szCs w:val="28"/>
              </w:rPr>
              <w:t>- Программное обеспечение, ЭЦП, работа в системе госзакупок.</w:t>
            </w:r>
          </w:p>
        </w:tc>
        <w:tc>
          <w:tcPr>
            <w:tcW w:w="1843" w:type="dxa"/>
            <w:shd w:val="clear" w:color="auto" w:fill="auto"/>
            <w:vAlign w:val="center"/>
          </w:tcPr>
          <w:p w:rsidR="005939C6" w:rsidRPr="0026046F" w:rsidRDefault="004618D6" w:rsidP="00F137F0">
            <w:pPr>
              <w:jc w:val="right"/>
              <w:rPr>
                <w:i/>
                <w:color w:val="000000" w:themeColor="text1"/>
                <w:sz w:val="28"/>
                <w:szCs w:val="28"/>
              </w:rPr>
            </w:pPr>
            <w:r>
              <w:rPr>
                <w:i/>
                <w:color w:val="000000" w:themeColor="text1"/>
                <w:sz w:val="28"/>
                <w:szCs w:val="28"/>
              </w:rPr>
              <w:t>263 783,00</w:t>
            </w:r>
          </w:p>
        </w:tc>
        <w:tc>
          <w:tcPr>
            <w:tcW w:w="1701" w:type="dxa"/>
            <w:shd w:val="clear" w:color="auto" w:fill="auto"/>
            <w:vAlign w:val="center"/>
          </w:tcPr>
          <w:p w:rsidR="005939C6" w:rsidRPr="0026046F" w:rsidRDefault="004618D6" w:rsidP="00F72767">
            <w:pPr>
              <w:jc w:val="right"/>
              <w:rPr>
                <w:i/>
                <w:color w:val="000000" w:themeColor="text1"/>
                <w:sz w:val="28"/>
                <w:szCs w:val="28"/>
              </w:rPr>
            </w:pPr>
            <w:r>
              <w:rPr>
                <w:i/>
                <w:color w:val="000000" w:themeColor="text1"/>
                <w:sz w:val="28"/>
                <w:szCs w:val="28"/>
              </w:rPr>
              <w:t>239 583,00</w:t>
            </w:r>
          </w:p>
        </w:tc>
        <w:tc>
          <w:tcPr>
            <w:tcW w:w="1276" w:type="dxa"/>
            <w:shd w:val="clear" w:color="auto" w:fill="auto"/>
            <w:vAlign w:val="center"/>
          </w:tcPr>
          <w:p w:rsidR="005939C6" w:rsidRPr="0026046F" w:rsidRDefault="005C165A" w:rsidP="00F137F0">
            <w:pPr>
              <w:jc w:val="right"/>
              <w:rPr>
                <w:i/>
                <w:color w:val="000000" w:themeColor="text1"/>
                <w:sz w:val="28"/>
                <w:szCs w:val="28"/>
              </w:rPr>
            </w:pPr>
            <w:r>
              <w:rPr>
                <w:i/>
                <w:color w:val="000000" w:themeColor="text1"/>
                <w:sz w:val="28"/>
                <w:szCs w:val="28"/>
              </w:rPr>
              <w:t>90,8</w:t>
            </w:r>
            <w:r w:rsidR="005939C6" w:rsidRPr="0026046F">
              <w:rPr>
                <w:i/>
                <w:color w:val="000000" w:themeColor="text1"/>
                <w:sz w:val="28"/>
                <w:szCs w:val="28"/>
              </w:rPr>
              <w:t>%</w:t>
            </w:r>
          </w:p>
        </w:tc>
        <w:tc>
          <w:tcPr>
            <w:tcW w:w="1842" w:type="dxa"/>
            <w:shd w:val="clear" w:color="auto" w:fill="auto"/>
          </w:tcPr>
          <w:p w:rsidR="005939C6" w:rsidRPr="0026046F" w:rsidRDefault="005C165A" w:rsidP="00F137F0">
            <w:pPr>
              <w:jc w:val="right"/>
              <w:rPr>
                <w:i/>
                <w:color w:val="000000" w:themeColor="text1"/>
                <w:sz w:val="28"/>
                <w:szCs w:val="28"/>
              </w:rPr>
            </w:pPr>
            <w:r>
              <w:rPr>
                <w:i/>
                <w:color w:val="000000" w:themeColor="text1"/>
                <w:sz w:val="28"/>
                <w:szCs w:val="28"/>
              </w:rPr>
              <w:t>24 200</w:t>
            </w:r>
            <w:r w:rsidR="00E57706">
              <w:rPr>
                <w:i/>
                <w:color w:val="000000" w:themeColor="text1"/>
                <w:sz w:val="28"/>
                <w:szCs w:val="28"/>
              </w:rPr>
              <w:t>,00</w:t>
            </w:r>
          </w:p>
        </w:tc>
      </w:tr>
      <w:tr w:rsidR="0026046F" w:rsidRPr="0026046F" w:rsidTr="0087363B">
        <w:trPr>
          <w:trHeight w:hRule="exact" w:val="454"/>
        </w:trPr>
        <w:tc>
          <w:tcPr>
            <w:tcW w:w="4644" w:type="dxa"/>
            <w:shd w:val="clear" w:color="auto" w:fill="auto"/>
          </w:tcPr>
          <w:p w:rsidR="005939C6" w:rsidRPr="0026046F" w:rsidRDefault="005939C6" w:rsidP="00F137F0">
            <w:pPr>
              <w:rPr>
                <w:i/>
                <w:color w:val="000000" w:themeColor="text1"/>
                <w:sz w:val="28"/>
                <w:szCs w:val="28"/>
              </w:rPr>
            </w:pPr>
            <w:r w:rsidRPr="0026046F">
              <w:rPr>
                <w:i/>
                <w:color w:val="000000" w:themeColor="text1"/>
                <w:sz w:val="28"/>
                <w:szCs w:val="28"/>
              </w:rPr>
              <w:t>- Публикации информации в СМИ</w:t>
            </w:r>
          </w:p>
        </w:tc>
        <w:tc>
          <w:tcPr>
            <w:tcW w:w="1843" w:type="dxa"/>
            <w:shd w:val="clear" w:color="auto" w:fill="auto"/>
            <w:vAlign w:val="center"/>
          </w:tcPr>
          <w:p w:rsidR="005939C6" w:rsidRDefault="004618D6" w:rsidP="00F137F0">
            <w:pPr>
              <w:jc w:val="right"/>
              <w:rPr>
                <w:i/>
                <w:color w:val="000000" w:themeColor="text1"/>
                <w:sz w:val="28"/>
                <w:szCs w:val="28"/>
              </w:rPr>
            </w:pPr>
            <w:r>
              <w:rPr>
                <w:i/>
                <w:color w:val="000000" w:themeColor="text1"/>
                <w:sz w:val="28"/>
                <w:szCs w:val="28"/>
              </w:rPr>
              <w:t>35 000,00</w:t>
            </w:r>
          </w:p>
          <w:p w:rsidR="00325E3A" w:rsidRPr="0026046F" w:rsidRDefault="00325E3A" w:rsidP="00F137F0">
            <w:pPr>
              <w:jc w:val="right"/>
              <w:rPr>
                <w:i/>
                <w:color w:val="000000" w:themeColor="text1"/>
                <w:sz w:val="28"/>
                <w:szCs w:val="28"/>
              </w:rPr>
            </w:pPr>
          </w:p>
        </w:tc>
        <w:tc>
          <w:tcPr>
            <w:tcW w:w="1701" w:type="dxa"/>
            <w:shd w:val="clear" w:color="auto" w:fill="auto"/>
            <w:vAlign w:val="center"/>
          </w:tcPr>
          <w:p w:rsidR="000D72C4" w:rsidRDefault="004618D6" w:rsidP="000D72C4">
            <w:pPr>
              <w:jc w:val="right"/>
              <w:rPr>
                <w:i/>
                <w:color w:val="000000" w:themeColor="text1"/>
                <w:sz w:val="28"/>
                <w:szCs w:val="28"/>
              </w:rPr>
            </w:pPr>
            <w:r>
              <w:rPr>
                <w:i/>
                <w:color w:val="000000" w:themeColor="text1"/>
                <w:sz w:val="28"/>
                <w:szCs w:val="28"/>
              </w:rPr>
              <w:t>27 200</w:t>
            </w:r>
            <w:r w:rsidR="000D72C4">
              <w:rPr>
                <w:i/>
                <w:color w:val="000000" w:themeColor="text1"/>
                <w:sz w:val="28"/>
                <w:szCs w:val="28"/>
              </w:rPr>
              <w:t>,00</w:t>
            </w:r>
          </w:p>
          <w:p w:rsidR="005939C6" w:rsidRPr="0026046F" w:rsidRDefault="005939C6" w:rsidP="00F72767">
            <w:pPr>
              <w:jc w:val="right"/>
              <w:rPr>
                <w:i/>
                <w:color w:val="000000" w:themeColor="text1"/>
                <w:sz w:val="28"/>
                <w:szCs w:val="28"/>
              </w:rPr>
            </w:pPr>
          </w:p>
        </w:tc>
        <w:tc>
          <w:tcPr>
            <w:tcW w:w="1276" w:type="dxa"/>
            <w:shd w:val="clear" w:color="auto" w:fill="auto"/>
            <w:vAlign w:val="center"/>
          </w:tcPr>
          <w:p w:rsidR="005939C6" w:rsidRPr="0026046F" w:rsidRDefault="004618D6" w:rsidP="00F137F0">
            <w:pPr>
              <w:jc w:val="right"/>
              <w:rPr>
                <w:i/>
                <w:color w:val="000000" w:themeColor="text1"/>
                <w:sz w:val="28"/>
                <w:szCs w:val="28"/>
              </w:rPr>
            </w:pPr>
            <w:r>
              <w:rPr>
                <w:i/>
                <w:color w:val="000000" w:themeColor="text1"/>
                <w:sz w:val="28"/>
                <w:szCs w:val="28"/>
              </w:rPr>
              <w:t>77,7</w:t>
            </w:r>
            <w:r w:rsidR="005939C6" w:rsidRPr="0026046F">
              <w:rPr>
                <w:i/>
                <w:color w:val="000000" w:themeColor="text1"/>
                <w:sz w:val="28"/>
                <w:szCs w:val="28"/>
              </w:rPr>
              <w:t>%</w:t>
            </w:r>
          </w:p>
        </w:tc>
        <w:tc>
          <w:tcPr>
            <w:tcW w:w="1842" w:type="dxa"/>
            <w:shd w:val="clear" w:color="auto" w:fill="auto"/>
          </w:tcPr>
          <w:p w:rsidR="005939C6" w:rsidRPr="0026046F" w:rsidRDefault="004618D6" w:rsidP="00F137F0">
            <w:pPr>
              <w:jc w:val="right"/>
              <w:rPr>
                <w:i/>
                <w:color w:val="000000" w:themeColor="text1"/>
                <w:sz w:val="28"/>
                <w:szCs w:val="28"/>
              </w:rPr>
            </w:pPr>
            <w:r>
              <w:rPr>
                <w:i/>
                <w:color w:val="000000" w:themeColor="text1"/>
                <w:sz w:val="28"/>
                <w:szCs w:val="28"/>
              </w:rPr>
              <w:t>7 800,00</w:t>
            </w:r>
          </w:p>
        </w:tc>
      </w:tr>
      <w:tr w:rsidR="0026046F" w:rsidRPr="0026046F" w:rsidTr="0087363B">
        <w:trPr>
          <w:trHeight w:hRule="exact" w:val="454"/>
        </w:trPr>
        <w:tc>
          <w:tcPr>
            <w:tcW w:w="4644" w:type="dxa"/>
            <w:shd w:val="clear" w:color="auto" w:fill="auto"/>
          </w:tcPr>
          <w:p w:rsidR="00933E4A" w:rsidRPr="0026046F" w:rsidRDefault="00933E4A" w:rsidP="00F137F0">
            <w:pPr>
              <w:rPr>
                <w:i/>
                <w:color w:val="000000" w:themeColor="text1"/>
                <w:sz w:val="28"/>
                <w:szCs w:val="28"/>
              </w:rPr>
            </w:pPr>
            <w:r w:rsidRPr="0026046F">
              <w:rPr>
                <w:i/>
                <w:color w:val="000000" w:themeColor="text1"/>
                <w:sz w:val="28"/>
                <w:szCs w:val="28"/>
              </w:rPr>
              <w:t>- Прочие работы, услуги</w:t>
            </w:r>
          </w:p>
        </w:tc>
        <w:tc>
          <w:tcPr>
            <w:tcW w:w="1843" w:type="dxa"/>
            <w:shd w:val="clear" w:color="auto" w:fill="auto"/>
            <w:vAlign w:val="center"/>
          </w:tcPr>
          <w:p w:rsidR="00933E4A" w:rsidRPr="0026046F" w:rsidRDefault="002B1D6A" w:rsidP="00F137F0">
            <w:pPr>
              <w:jc w:val="right"/>
              <w:rPr>
                <w:i/>
                <w:color w:val="000000" w:themeColor="text1"/>
                <w:sz w:val="28"/>
                <w:szCs w:val="28"/>
              </w:rPr>
            </w:pPr>
            <w:r>
              <w:rPr>
                <w:i/>
                <w:color w:val="000000" w:themeColor="text1"/>
                <w:sz w:val="28"/>
                <w:szCs w:val="28"/>
              </w:rPr>
              <w:t>16 799 769,72</w:t>
            </w:r>
          </w:p>
        </w:tc>
        <w:tc>
          <w:tcPr>
            <w:tcW w:w="1701" w:type="dxa"/>
            <w:shd w:val="clear" w:color="auto" w:fill="auto"/>
            <w:vAlign w:val="center"/>
          </w:tcPr>
          <w:p w:rsidR="00933E4A" w:rsidRPr="0026046F" w:rsidRDefault="002B1D6A" w:rsidP="00F72767">
            <w:pPr>
              <w:jc w:val="right"/>
              <w:rPr>
                <w:i/>
                <w:color w:val="000000" w:themeColor="text1"/>
                <w:sz w:val="28"/>
                <w:szCs w:val="28"/>
              </w:rPr>
            </w:pPr>
            <w:r>
              <w:rPr>
                <w:i/>
                <w:color w:val="000000" w:themeColor="text1"/>
                <w:sz w:val="28"/>
                <w:szCs w:val="28"/>
              </w:rPr>
              <w:t>1 891 627,37</w:t>
            </w:r>
          </w:p>
        </w:tc>
        <w:tc>
          <w:tcPr>
            <w:tcW w:w="1276" w:type="dxa"/>
            <w:shd w:val="clear" w:color="auto" w:fill="auto"/>
            <w:vAlign w:val="center"/>
          </w:tcPr>
          <w:p w:rsidR="00933E4A" w:rsidRPr="0026046F" w:rsidRDefault="002B1D6A" w:rsidP="00933E4A">
            <w:pPr>
              <w:jc w:val="right"/>
              <w:rPr>
                <w:i/>
                <w:color w:val="000000" w:themeColor="text1"/>
                <w:sz w:val="28"/>
                <w:szCs w:val="28"/>
              </w:rPr>
            </w:pPr>
            <w:r>
              <w:rPr>
                <w:i/>
                <w:color w:val="000000" w:themeColor="text1"/>
                <w:sz w:val="28"/>
                <w:szCs w:val="28"/>
              </w:rPr>
              <w:t>11,3</w:t>
            </w:r>
            <w:r w:rsidR="00933E4A" w:rsidRPr="0026046F">
              <w:rPr>
                <w:i/>
                <w:color w:val="000000" w:themeColor="text1"/>
                <w:sz w:val="28"/>
                <w:szCs w:val="28"/>
              </w:rPr>
              <w:t>%</w:t>
            </w:r>
          </w:p>
        </w:tc>
        <w:tc>
          <w:tcPr>
            <w:tcW w:w="1842" w:type="dxa"/>
            <w:shd w:val="clear" w:color="auto" w:fill="auto"/>
            <w:vAlign w:val="center"/>
          </w:tcPr>
          <w:p w:rsidR="00933E4A" w:rsidRPr="0026046F" w:rsidRDefault="002B1D6A" w:rsidP="00F137F0">
            <w:pPr>
              <w:jc w:val="right"/>
              <w:rPr>
                <w:i/>
                <w:color w:val="000000" w:themeColor="text1"/>
                <w:sz w:val="28"/>
                <w:szCs w:val="28"/>
              </w:rPr>
            </w:pPr>
            <w:r>
              <w:rPr>
                <w:i/>
                <w:color w:val="000000" w:themeColor="text1"/>
                <w:sz w:val="28"/>
                <w:szCs w:val="28"/>
              </w:rPr>
              <w:t>14 908 142,35</w:t>
            </w:r>
          </w:p>
        </w:tc>
      </w:tr>
      <w:tr w:rsidR="003B770F" w:rsidRPr="0026046F" w:rsidTr="0095213B">
        <w:trPr>
          <w:trHeight w:val="655"/>
        </w:trPr>
        <w:tc>
          <w:tcPr>
            <w:tcW w:w="4644" w:type="dxa"/>
            <w:shd w:val="clear" w:color="auto" w:fill="FFFF00"/>
            <w:vAlign w:val="center"/>
          </w:tcPr>
          <w:p w:rsidR="003B770F" w:rsidRPr="0026046F" w:rsidRDefault="003B770F" w:rsidP="00F137F0">
            <w:pPr>
              <w:ind w:right="-108"/>
              <w:rPr>
                <w:b/>
                <w:i/>
                <w:color w:val="000000" w:themeColor="text1"/>
                <w:sz w:val="28"/>
                <w:szCs w:val="28"/>
              </w:rPr>
            </w:pPr>
            <w:r w:rsidRPr="0026046F">
              <w:rPr>
                <w:b/>
                <w:i/>
                <w:color w:val="000000" w:themeColor="text1"/>
                <w:sz w:val="28"/>
                <w:szCs w:val="28"/>
              </w:rPr>
              <w:t>Безвозмездные перечисления бюджетам - Всего</w:t>
            </w:r>
          </w:p>
        </w:tc>
        <w:tc>
          <w:tcPr>
            <w:tcW w:w="1843" w:type="dxa"/>
            <w:shd w:val="clear" w:color="auto" w:fill="FFFF00"/>
          </w:tcPr>
          <w:p w:rsidR="003B770F" w:rsidRDefault="003B770F" w:rsidP="003B770F">
            <w:pPr>
              <w:jc w:val="center"/>
            </w:pPr>
            <w:r w:rsidRPr="00974E37">
              <w:rPr>
                <w:b/>
                <w:i/>
                <w:color w:val="000000" w:themeColor="text1"/>
                <w:sz w:val="28"/>
                <w:szCs w:val="28"/>
              </w:rPr>
              <w:t>40 600,00</w:t>
            </w:r>
          </w:p>
        </w:tc>
        <w:tc>
          <w:tcPr>
            <w:tcW w:w="1701" w:type="dxa"/>
            <w:shd w:val="clear" w:color="auto" w:fill="FFFF00"/>
          </w:tcPr>
          <w:p w:rsidR="003B770F" w:rsidRDefault="003B770F" w:rsidP="003B770F">
            <w:pPr>
              <w:jc w:val="center"/>
            </w:pPr>
            <w:r w:rsidRPr="00974E37">
              <w:rPr>
                <w:b/>
                <w:i/>
                <w:color w:val="000000" w:themeColor="text1"/>
                <w:sz w:val="28"/>
                <w:szCs w:val="28"/>
              </w:rPr>
              <w:t>40 600,00</w:t>
            </w:r>
          </w:p>
        </w:tc>
        <w:tc>
          <w:tcPr>
            <w:tcW w:w="1276" w:type="dxa"/>
            <w:shd w:val="clear" w:color="auto" w:fill="FFFF00"/>
            <w:vAlign w:val="center"/>
          </w:tcPr>
          <w:p w:rsidR="003B770F" w:rsidRPr="0026046F" w:rsidRDefault="003B770F" w:rsidP="00F137F0">
            <w:pPr>
              <w:jc w:val="right"/>
              <w:rPr>
                <w:b/>
                <w:i/>
                <w:color w:val="000000" w:themeColor="text1"/>
                <w:sz w:val="28"/>
                <w:szCs w:val="28"/>
              </w:rPr>
            </w:pPr>
            <w:r w:rsidRPr="0026046F">
              <w:rPr>
                <w:b/>
                <w:i/>
                <w:color w:val="000000" w:themeColor="text1"/>
                <w:sz w:val="28"/>
                <w:szCs w:val="28"/>
              </w:rPr>
              <w:t>100%</w:t>
            </w:r>
          </w:p>
        </w:tc>
        <w:tc>
          <w:tcPr>
            <w:tcW w:w="1842" w:type="dxa"/>
            <w:shd w:val="clear" w:color="auto" w:fill="FFFF00"/>
            <w:vAlign w:val="center"/>
          </w:tcPr>
          <w:p w:rsidR="003B770F" w:rsidRPr="0026046F" w:rsidRDefault="003B770F" w:rsidP="00F137F0">
            <w:pPr>
              <w:jc w:val="right"/>
              <w:rPr>
                <w:b/>
                <w:i/>
                <w:color w:val="000000" w:themeColor="text1"/>
                <w:sz w:val="28"/>
                <w:szCs w:val="28"/>
              </w:rPr>
            </w:pPr>
            <w:r w:rsidRPr="0026046F">
              <w:rPr>
                <w:b/>
                <w:i/>
                <w:color w:val="000000" w:themeColor="text1"/>
                <w:sz w:val="28"/>
                <w:szCs w:val="28"/>
              </w:rPr>
              <w:t>-</w:t>
            </w:r>
          </w:p>
        </w:tc>
      </w:tr>
      <w:tr w:rsidR="0026046F" w:rsidRPr="0026046F" w:rsidTr="00F11AB9">
        <w:trPr>
          <w:trHeight w:hRule="exact" w:val="284"/>
        </w:trPr>
        <w:tc>
          <w:tcPr>
            <w:tcW w:w="11306" w:type="dxa"/>
            <w:gridSpan w:val="5"/>
            <w:shd w:val="clear" w:color="auto" w:fill="auto"/>
            <w:vAlign w:val="center"/>
          </w:tcPr>
          <w:p w:rsidR="002B27D5" w:rsidRPr="0026046F" w:rsidRDefault="002B27D5" w:rsidP="00F137F0">
            <w:pPr>
              <w:rPr>
                <w:color w:val="000000" w:themeColor="text1"/>
                <w:sz w:val="20"/>
                <w:szCs w:val="20"/>
              </w:rPr>
            </w:pPr>
            <w:r w:rsidRPr="0026046F">
              <w:rPr>
                <w:color w:val="000000" w:themeColor="text1"/>
                <w:sz w:val="20"/>
                <w:szCs w:val="20"/>
              </w:rPr>
              <w:t>Из них:</w:t>
            </w:r>
          </w:p>
        </w:tc>
      </w:tr>
      <w:tr w:rsidR="0026046F" w:rsidRPr="0026046F" w:rsidTr="0087363B">
        <w:trPr>
          <w:trHeight w:val="567"/>
        </w:trPr>
        <w:tc>
          <w:tcPr>
            <w:tcW w:w="4644" w:type="dxa"/>
            <w:shd w:val="clear" w:color="auto" w:fill="DBE5F1"/>
            <w:vAlign w:val="center"/>
          </w:tcPr>
          <w:p w:rsidR="002B27D5" w:rsidRPr="0026046F" w:rsidRDefault="002B27D5" w:rsidP="00F137F0">
            <w:pPr>
              <w:rPr>
                <w:b/>
                <w:i/>
                <w:color w:val="000000" w:themeColor="text1"/>
                <w:sz w:val="28"/>
                <w:szCs w:val="28"/>
              </w:rPr>
            </w:pPr>
            <w:r w:rsidRPr="0026046F">
              <w:rPr>
                <w:b/>
                <w:i/>
                <w:color w:val="000000" w:themeColor="text1"/>
                <w:sz w:val="28"/>
                <w:szCs w:val="28"/>
              </w:rPr>
              <w:t>Осуществление внешнего финансового контроля</w:t>
            </w:r>
          </w:p>
        </w:tc>
        <w:tc>
          <w:tcPr>
            <w:tcW w:w="1843" w:type="dxa"/>
            <w:shd w:val="clear" w:color="auto" w:fill="DBE5F1"/>
            <w:vAlign w:val="center"/>
          </w:tcPr>
          <w:p w:rsidR="005C165A" w:rsidRPr="0026046F" w:rsidRDefault="005C165A" w:rsidP="005C165A">
            <w:pPr>
              <w:jc w:val="right"/>
              <w:rPr>
                <w:b/>
                <w:i/>
                <w:color w:val="000000" w:themeColor="text1"/>
                <w:sz w:val="28"/>
                <w:szCs w:val="28"/>
              </w:rPr>
            </w:pPr>
            <w:r>
              <w:rPr>
                <w:b/>
                <w:i/>
                <w:color w:val="000000" w:themeColor="text1"/>
                <w:sz w:val="28"/>
                <w:szCs w:val="28"/>
              </w:rPr>
              <w:t>40 600,00</w:t>
            </w:r>
          </w:p>
        </w:tc>
        <w:tc>
          <w:tcPr>
            <w:tcW w:w="1701" w:type="dxa"/>
            <w:shd w:val="clear" w:color="auto" w:fill="DBE5F1"/>
            <w:vAlign w:val="center"/>
          </w:tcPr>
          <w:p w:rsidR="002B27D5" w:rsidRPr="0026046F" w:rsidRDefault="005C165A" w:rsidP="00F72767">
            <w:pPr>
              <w:jc w:val="right"/>
              <w:rPr>
                <w:b/>
                <w:i/>
                <w:color w:val="000000" w:themeColor="text1"/>
                <w:sz w:val="28"/>
                <w:szCs w:val="28"/>
              </w:rPr>
            </w:pPr>
            <w:r>
              <w:rPr>
                <w:b/>
                <w:i/>
                <w:color w:val="000000" w:themeColor="text1"/>
                <w:sz w:val="28"/>
                <w:szCs w:val="28"/>
              </w:rPr>
              <w:t>40 600</w:t>
            </w:r>
            <w:r w:rsidR="002B27D5" w:rsidRPr="0026046F">
              <w:rPr>
                <w:b/>
                <w:i/>
                <w:color w:val="000000" w:themeColor="text1"/>
                <w:sz w:val="28"/>
                <w:szCs w:val="28"/>
              </w:rPr>
              <w:t>,00</w:t>
            </w:r>
          </w:p>
        </w:tc>
        <w:tc>
          <w:tcPr>
            <w:tcW w:w="1276" w:type="dxa"/>
            <w:shd w:val="clear" w:color="auto" w:fill="DBE5F1"/>
            <w:vAlign w:val="center"/>
          </w:tcPr>
          <w:p w:rsidR="002B27D5" w:rsidRPr="0026046F" w:rsidRDefault="002B27D5" w:rsidP="00F137F0">
            <w:pPr>
              <w:jc w:val="right"/>
              <w:rPr>
                <w:b/>
                <w:i/>
                <w:color w:val="000000" w:themeColor="text1"/>
                <w:sz w:val="28"/>
                <w:szCs w:val="28"/>
              </w:rPr>
            </w:pPr>
            <w:r w:rsidRPr="0026046F">
              <w:rPr>
                <w:b/>
                <w:i/>
                <w:color w:val="000000" w:themeColor="text1"/>
                <w:sz w:val="28"/>
                <w:szCs w:val="28"/>
              </w:rPr>
              <w:t>100%</w:t>
            </w:r>
          </w:p>
        </w:tc>
        <w:tc>
          <w:tcPr>
            <w:tcW w:w="1842" w:type="dxa"/>
            <w:shd w:val="clear" w:color="auto" w:fill="DBE5F1"/>
            <w:vAlign w:val="center"/>
          </w:tcPr>
          <w:p w:rsidR="002B27D5" w:rsidRPr="0026046F" w:rsidRDefault="002B27D5" w:rsidP="00F137F0">
            <w:pPr>
              <w:jc w:val="right"/>
              <w:rPr>
                <w:b/>
                <w:i/>
                <w:color w:val="000000" w:themeColor="text1"/>
                <w:sz w:val="28"/>
                <w:szCs w:val="28"/>
              </w:rPr>
            </w:pPr>
            <w:r w:rsidRPr="0026046F">
              <w:rPr>
                <w:b/>
                <w:i/>
                <w:color w:val="000000" w:themeColor="text1"/>
                <w:sz w:val="28"/>
                <w:szCs w:val="28"/>
              </w:rPr>
              <w:t>-</w:t>
            </w:r>
          </w:p>
        </w:tc>
      </w:tr>
      <w:tr w:rsidR="0026046F" w:rsidRPr="0026046F" w:rsidTr="0087363B">
        <w:trPr>
          <w:trHeight w:val="655"/>
        </w:trPr>
        <w:tc>
          <w:tcPr>
            <w:tcW w:w="4644" w:type="dxa"/>
            <w:shd w:val="clear" w:color="auto" w:fill="FFFF00"/>
            <w:vAlign w:val="center"/>
          </w:tcPr>
          <w:p w:rsidR="002B27D5" w:rsidRPr="0026046F" w:rsidRDefault="002B27D5" w:rsidP="00F137F0">
            <w:pPr>
              <w:ind w:right="-108"/>
              <w:rPr>
                <w:b/>
                <w:i/>
                <w:color w:val="000000" w:themeColor="text1"/>
                <w:sz w:val="28"/>
                <w:szCs w:val="28"/>
              </w:rPr>
            </w:pPr>
            <w:r w:rsidRPr="0026046F">
              <w:rPr>
                <w:b/>
                <w:i/>
                <w:color w:val="000000" w:themeColor="text1"/>
                <w:sz w:val="28"/>
                <w:szCs w:val="28"/>
              </w:rPr>
              <w:t>Прочие расходы - Всего</w:t>
            </w:r>
          </w:p>
        </w:tc>
        <w:tc>
          <w:tcPr>
            <w:tcW w:w="1843" w:type="dxa"/>
            <w:shd w:val="clear" w:color="auto" w:fill="FFFF00"/>
            <w:vAlign w:val="center"/>
          </w:tcPr>
          <w:p w:rsidR="002B27D5" w:rsidRPr="0026046F" w:rsidRDefault="00296FC9" w:rsidP="00F137F0">
            <w:pPr>
              <w:jc w:val="right"/>
              <w:rPr>
                <w:b/>
                <w:i/>
                <w:color w:val="000000" w:themeColor="text1"/>
                <w:sz w:val="28"/>
                <w:szCs w:val="28"/>
              </w:rPr>
            </w:pPr>
            <w:r>
              <w:rPr>
                <w:b/>
                <w:i/>
                <w:color w:val="000000" w:themeColor="text1"/>
                <w:sz w:val="28"/>
                <w:szCs w:val="28"/>
              </w:rPr>
              <w:t>64 924,65</w:t>
            </w:r>
          </w:p>
        </w:tc>
        <w:tc>
          <w:tcPr>
            <w:tcW w:w="1701" w:type="dxa"/>
            <w:shd w:val="clear" w:color="auto" w:fill="FFFF00"/>
            <w:vAlign w:val="center"/>
          </w:tcPr>
          <w:p w:rsidR="002B27D5" w:rsidRPr="0026046F" w:rsidRDefault="00296FC9" w:rsidP="00F137F0">
            <w:pPr>
              <w:jc w:val="right"/>
              <w:rPr>
                <w:b/>
                <w:i/>
                <w:color w:val="000000" w:themeColor="text1"/>
                <w:sz w:val="28"/>
                <w:szCs w:val="28"/>
              </w:rPr>
            </w:pPr>
            <w:r>
              <w:rPr>
                <w:b/>
                <w:i/>
                <w:color w:val="000000" w:themeColor="text1"/>
                <w:sz w:val="28"/>
                <w:szCs w:val="28"/>
              </w:rPr>
              <w:t>54 924,65</w:t>
            </w:r>
          </w:p>
        </w:tc>
        <w:tc>
          <w:tcPr>
            <w:tcW w:w="1276" w:type="dxa"/>
            <w:shd w:val="clear" w:color="auto" w:fill="FFFF00"/>
            <w:vAlign w:val="center"/>
          </w:tcPr>
          <w:p w:rsidR="002B27D5" w:rsidRPr="0026046F" w:rsidRDefault="00296FC9" w:rsidP="00296FC9">
            <w:pPr>
              <w:jc w:val="right"/>
              <w:rPr>
                <w:b/>
                <w:i/>
                <w:color w:val="000000" w:themeColor="text1"/>
                <w:sz w:val="28"/>
                <w:szCs w:val="28"/>
              </w:rPr>
            </w:pPr>
            <w:r>
              <w:rPr>
                <w:b/>
                <w:i/>
                <w:color w:val="000000" w:themeColor="text1"/>
                <w:sz w:val="28"/>
                <w:szCs w:val="28"/>
              </w:rPr>
              <w:t>84</w:t>
            </w:r>
            <w:r w:rsidR="00E57706">
              <w:rPr>
                <w:b/>
                <w:i/>
                <w:color w:val="000000" w:themeColor="text1"/>
                <w:sz w:val="28"/>
                <w:szCs w:val="28"/>
              </w:rPr>
              <w:t>,</w:t>
            </w:r>
            <w:r>
              <w:rPr>
                <w:b/>
                <w:i/>
                <w:color w:val="000000" w:themeColor="text1"/>
                <w:sz w:val="28"/>
                <w:szCs w:val="28"/>
              </w:rPr>
              <w:t>6</w:t>
            </w:r>
            <w:r w:rsidR="002B27D5" w:rsidRPr="0026046F">
              <w:rPr>
                <w:b/>
                <w:i/>
                <w:color w:val="000000" w:themeColor="text1"/>
                <w:sz w:val="28"/>
                <w:szCs w:val="28"/>
              </w:rPr>
              <w:t>%</w:t>
            </w:r>
          </w:p>
        </w:tc>
        <w:tc>
          <w:tcPr>
            <w:tcW w:w="1842" w:type="dxa"/>
            <w:shd w:val="clear" w:color="auto" w:fill="FFFF00"/>
            <w:vAlign w:val="center"/>
          </w:tcPr>
          <w:p w:rsidR="002B27D5" w:rsidRPr="0026046F" w:rsidRDefault="00296FC9" w:rsidP="00F137F0">
            <w:pPr>
              <w:jc w:val="right"/>
              <w:rPr>
                <w:b/>
                <w:i/>
                <w:color w:val="000000" w:themeColor="text1"/>
                <w:sz w:val="28"/>
                <w:szCs w:val="28"/>
              </w:rPr>
            </w:pPr>
            <w:r>
              <w:rPr>
                <w:b/>
                <w:i/>
                <w:color w:val="000000" w:themeColor="text1"/>
                <w:sz w:val="28"/>
                <w:szCs w:val="28"/>
              </w:rPr>
              <w:t>10 000,00</w:t>
            </w:r>
          </w:p>
        </w:tc>
      </w:tr>
      <w:tr w:rsidR="0026046F" w:rsidRPr="0026046F" w:rsidTr="00F11AB9">
        <w:trPr>
          <w:trHeight w:hRule="exact" w:val="284"/>
        </w:trPr>
        <w:tc>
          <w:tcPr>
            <w:tcW w:w="11306" w:type="dxa"/>
            <w:gridSpan w:val="5"/>
            <w:shd w:val="clear" w:color="auto" w:fill="auto"/>
            <w:vAlign w:val="center"/>
          </w:tcPr>
          <w:p w:rsidR="002B27D5" w:rsidRPr="0026046F" w:rsidRDefault="002B27D5" w:rsidP="00F137F0">
            <w:pPr>
              <w:rPr>
                <w:color w:val="000000" w:themeColor="text1"/>
                <w:sz w:val="20"/>
                <w:szCs w:val="20"/>
              </w:rPr>
            </w:pPr>
            <w:r w:rsidRPr="0026046F">
              <w:rPr>
                <w:color w:val="000000" w:themeColor="text1"/>
                <w:sz w:val="20"/>
                <w:szCs w:val="20"/>
              </w:rPr>
              <w:t>Из них:</w:t>
            </w:r>
          </w:p>
        </w:tc>
      </w:tr>
      <w:tr w:rsidR="0026046F" w:rsidRPr="0026046F" w:rsidTr="0087363B">
        <w:trPr>
          <w:trHeight w:hRule="exact" w:val="1134"/>
        </w:trPr>
        <w:tc>
          <w:tcPr>
            <w:tcW w:w="4644" w:type="dxa"/>
            <w:shd w:val="clear" w:color="auto" w:fill="DBE5F1"/>
            <w:vAlign w:val="center"/>
          </w:tcPr>
          <w:p w:rsidR="001B48CD" w:rsidRPr="0026046F" w:rsidRDefault="001B48CD" w:rsidP="00AA5A48">
            <w:pPr>
              <w:rPr>
                <w:b/>
                <w:i/>
                <w:color w:val="000000" w:themeColor="text1"/>
                <w:sz w:val="28"/>
                <w:szCs w:val="28"/>
              </w:rPr>
            </w:pPr>
            <w:r w:rsidRPr="0026046F">
              <w:rPr>
                <w:b/>
                <w:i/>
                <w:color w:val="000000" w:themeColor="text1"/>
                <w:sz w:val="28"/>
                <w:szCs w:val="28"/>
              </w:rPr>
              <w:t>Проф</w:t>
            </w:r>
            <w:r w:rsidR="005C165A">
              <w:rPr>
                <w:b/>
                <w:i/>
                <w:color w:val="000000" w:themeColor="text1"/>
                <w:sz w:val="28"/>
                <w:szCs w:val="28"/>
              </w:rPr>
              <w:t>союзные взносы в совет МО, страхование</w:t>
            </w:r>
          </w:p>
        </w:tc>
        <w:tc>
          <w:tcPr>
            <w:tcW w:w="1843" w:type="dxa"/>
            <w:shd w:val="clear" w:color="auto" w:fill="DBE5F1"/>
            <w:vAlign w:val="center"/>
          </w:tcPr>
          <w:p w:rsidR="001B48CD" w:rsidRPr="0026046F" w:rsidRDefault="005C165A" w:rsidP="00F137F0">
            <w:pPr>
              <w:jc w:val="right"/>
              <w:rPr>
                <w:b/>
                <w:i/>
                <w:color w:val="000000" w:themeColor="text1"/>
                <w:sz w:val="28"/>
                <w:szCs w:val="28"/>
              </w:rPr>
            </w:pPr>
            <w:r>
              <w:rPr>
                <w:b/>
                <w:i/>
                <w:color w:val="000000" w:themeColor="text1"/>
                <w:sz w:val="28"/>
                <w:szCs w:val="28"/>
              </w:rPr>
              <w:t>20 758,30</w:t>
            </w:r>
          </w:p>
        </w:tc>
        <w:tc>
          <w:tcPr>
            <w:tcW w:w="1701" w:type="dxa"/>
            <w:shd w:val="clear" w:color="auto" w:fill="DBE5F1"/>
            <w:vAlign w:val="center"/>
          </w:tcPr>
          <w:p w:rsidR="001B48CD" w:rsidRPr="0026046F" w:rsidRDefault="005C165A" w:rsidP="00F72767">
            <w:pPr>
              <w:jc w:val="right"/>
              <w:rPr>
                <w:b/>
                <w:i/>
                <w:color w:val="000000" w:themeColor="text1"/>
                <w:sz w:val="28"/>
                <w:szCs w:val="28"/>
              </w:rPr>
            </w:pPr>
            <w:r>
              <w:rPr>
                <w:b/>
                <w:i/>
                <w:color w:val="000000" w:themeColor="text1"/>
                <w:sz w:val="28"/>
                <w:szCs w:val="28"/>
              </w:rPr>
              <w:t>20 758,30</w:t>
            </w:r>
          </w:p>
        </w:tc>
        <w:tc>
          <w:tcPr>
            <w:tcW w:w="1276" w:type="dxa"/>
            <w:shd w:val="clear" w:color="auto" w:fill="DBE5F1"/>
            <w:vAlign w:val="center"/>
          </w:tcPr>
          <w:p w:rsidR="001B48CD" w:rsidRPr="0026046F" w:rsidRDefault="001B48CD" w:rsidP="00F72767">
            <w:pPr>
              <w:jc w:val="right"/>
              <w:rPr>
                <w:b/>
                <w:i/>
                <w:color w:val="000000" w:themeColor="text1"/>
                <w:sz w:val="28"/>
                <w:szCs w:val="28"/>
              </w:rPr>
            </w:pPr>
            <w:r w:rsidRPr="0026046F">
              <w:rPr>
                <w:b/>
                <w:i/>
                <w:color w:val="000000" w:themeColor="text1"/>
                <w:sz w:val="28"/>
                <w:szCs w:val="28"/>
              </w:rPr>
              <w:t>100%</w:t>
            </w:r>
          </w:p>
        </w:tc>
        <w:tc>
          <w:tcPr>
            <w:tcW w:w="1842" w:type="dxa"/>
            <w:shd w:val="clear" w:color="auto" w:fill="DBE5F1"/>
            <w:vAlign w:val="center"/>
          </w:tcPr>
          <w:p w:rsidR="001B48CD" w:rsidRPr="0026046F" w:rsidRDefault="001B48CD" w:rsidP="00F72767">
            <w:pPr>
              <w:jc w:val="right"/>
              <w:rPr>
                <w:b/>
                <w:i/>
                <w:color w:val="000000" w:themeColor="text1"/>
                <w:sz w:val="28"/>
                <w:szCs w:val="28"/>
              </w:rPr>
            </w:pPr>
            <w:r w:rsidRPr="0026046F">
              <w:rPr>
                <w:b/>
                <w:i/>
                <w:color w:val="000000" w:themeColor="text1"/>
                <w:sz w:val="28"/>
                <w:szCs w:val="28"/>
              </w:rPr>
              <w:t>-</w:t>
            </w:r>
          </w:p>
        </w:tc>
      </w:tr>
      <w:tr w:rsidR="0026046F" w:rsidRPr="0026046F" w:rsidTr="0087363B">
        <w:trPr>
          <w:trHeight w:val="475"/>
        </w:trPr>
        <w:tc>
          <w:tcPr>
            <w:tcW w:w="4644" w:type="dxa"/>
            <w:shd w:val="clear" w:color="auto" w:fill="DBE5F1"/>
            <w:vAlign w:val="center"/>
          </w:tcPr>
          <w:p w:rsidR="001B48CD" w:rsidRPr="0026046F" w:rsidRDefault="001B48CD" w:rsidP="00F137F0">
            <w:pPr>
              <w:rPr>
                <w:b/>
                <w:i/>
                <w:color w:val="000000" w:themeColor="text1"/>
                <w:sz w:val="28"/>
                <w:szCs w:val="28"/>
              </w:rPr>
            </w:pPr>
            <w:r w:rsidRPr="0026046F">
              <w:rPr>
                <w:b/>
                <w:i/>
                <w:color w:val="000000" w:themeColor="text1"/>
                <w:sz w:val="28"/>
                <w:szCs w:val="28"/>
              </w:rPr>
              <w:t>Налоги и пени</w:t>
            </w:r>
          </w:p>
        </w:tc>
        <w:tc>
          <w:tcPr>
            <w:tcW w:w="1843" w:type="dxa"/>
            <w:shd w:val="clear" w:color="auto" w:fill="DBE5F1"/>
            <w:vAlign w:val="center"/>
          </w:tcPr>
          <w:p w:rsidR="001B48CD" w:rsidRPr="0026046F" w:rsidRDefault="005C165A" w:rsidP="00F137F0">
            <w:pPr>
              <w:jc w:val="right"/>
              <w:rPr>
                <w:b/>
                <w:i/>
                <w:color w:val="000000" w:themeColor="text1"/>
                <w:sz w:val="28"/>
                <w:szCs w:val="28"/>
              </w:rPr>
            </w:pPr>
            <w:r>
              <w:rPr>
                <w:b/>
                <w:i/>
                <w:color w:val="000000" w:themeColor="text1"/>
                <w:sz w:val="28"/>
                <w:szCs w:val="28"/>
              </w:rPr>
              <w:t>34 166,35</w:t>
            </w:r>
          </w:p>
        </w:tc>
        <w:tc>
          <w:tcPr>
            <w:tcW w:w="1701" w:type="dxa"/>
            <w:shd w:val="clear" w:color="auto" w:fill="DBE5F1"/>
            <w:vAlign w:val="center"/>
          </w:tcPr>
          <w:p w:rsidR="001B48CD" w:rsidRPr="0026046F" w:rsidRDefault="005C165A" w:rsidP="00F72767">
            <w:pPr>
              <w:jc w:val="right"/>
              <w:rPr>
                <w:b/>
                <w:i/>
                <w:color w:val="000000" w:themeColor="text1"/>
                <w:sz w:val="28"/>
                <w:szCs w:val="28"/>
              </w:rPr>
            </w:pPr>
            <w:r>
              <w:rPr>
                <w:b/>
                <w:i/>
                <w:color w:val="000000" w:themeColor="text1"/>
                <w:sz w:val="28"/>
                <w:szCs w:val="28"/>
              </w:rPr>
              <w:t>34 166,35</w:t>
            </w:r>
          </w:p>
        </w:tc>
        <w:tc>
          <w:tcPr>
            <w:tcW w:w="1276" w:type="dxa"/>
            <w:shd w:val="clear" w:color="auto" w:fill="DBE5F1"/>
            <w:vAlign w:val="center"/>
          </w:tcPr>
          <w:p w:rsidR="001B48CD" w:rsidRPr="0026046F" w:rsidRDefault="005C165A" w:rsidP="00F137F0">
            <w:pPr>
              <w:jc w:val="right"/>
              <w:rPr>
                <w:b/>
                <w:i/>
                <w:color w:val="000000" w:themeColor="text1"/>
                <w:sz w:val="28"/>
                <w:szCs w:val="28"/>
              </w:rPr>
            </w:pPr>
            <w:r>
              <w:rPr>
                <w:b/>
                <w:i/>
                <w:color w:val="000000" w:themeColor="text1"/>
                <w:sz w:val="28"/>
                <w:szCs w:val="28"/>
              </w:rPr>
              <w:t>1</w:t>
            </w:r>
            <w:r w:rsidR="00922BA7">
              <w:rPr>
                <w:b/>
                <w:i/>
                <w:color w:val="000000" w:themeColor="text1"/>
                <w:sz w:val="28"/>
                <w:szCs w:val="28"/>
              </w:rPr>
              <w:t>00</w:t>
            </w:r>
            <w:r w:rsidR="001B48CD" w:rsidRPr="0026046F">
              <w:rPr>
                <w:b/>
                <w:i/>
                <w:color w:val="000000" w:themeColor="text1"/>
                <w:sz w:val="28"/>
                <w:szCs w:val="28"/>
              </w:rPr>
              <w:t>%</w:t>
            </w:r>
          </w:p>
        </w:tc>
        <w:tc>
          <w:tcPr>
            <w:tcW w:w="1842" w:type="dxa"/>
            <w:shd w:val="clear" w:color="auto" w:fill="DBE5F1"/>
            <w:vAlign w:val="center"/>
          </w:tcPr>
          <w:p w:rsidR="001B48CD" w:rsidRPr="0026046F" w:rsidRDefault="005C165A" w:rsidP="00F72767">
            <w:pPr>
              <w:jc w:val="right"/>
              <w:rPr>
                <w:b/>
                <w:i/>
                <w:color w:val="000000" w:themeColor="text1"/>
                <w:sz w:val="28"/>
                <w:szCs w:val="28"/>
              </w:rPr>
            </w:pPr>
            <w:r>
              <w:rPr>
                <w:b/>
                <w:i/>
                <w:color w:val="000000" w:themeColor="text1"/>
                <w:sz w:val="28"/>
                <w:szCs w:val="28"/>
              </w:rPr>
              <w:t>-</w:t>
            </w:r>
          </w:p>
        </w:tc>
      </w:tr>
      <w:tr w:rsidR="0026046F" w:rsidRPr="0026046F" w:rsidTr="0087363B">
        <w:trPr>
          <w:trHeight w:val="475"/>
        </w:trPr>
        <w:tc>
          <w:tcPr>
            <w:tcW w:w="4644" w:type="dxa"/>
            <w:shd w:val="clear" w:color="auto" w:fill="DBE5F1"/>
            <w:vAlign w:val="center"/>
          </w:tcPr>
          <w:p w:rsidR="001B48CD" w:rsidRPr="0026046F" w:rsidRDefault="001B48CD" w:rsidP="00F137F0">
            <w:pPr>
              <w:rPr>
                <w:b/>
                <w:i/>
                <w:color w:val="000000" w:themeColor="text1"/>
                <w:sz w:val="28"/>
                <w:szCs w:val="28"/>
              </w:rPr>
            </w:pPr>
            <w:r w:rsidRPr="0026046F">
              <w:rPr>
                <w:b/>
                <w:i/>
                <w:color w:val="000000" w:themeColor="text1"/>
                <w:sz w:val="28"/>
                <w:szCs w:val="28"/>
              </w:rPr>
              <w:t>Резервный фонд</w:t>
            </w:r>
          </w:p>
        </w:tc>
        <w:tc>
          <w:tcPr>
            <w:tcW w:w="1843" w:type="dxa"/>
            <w:shd w:val="clear" w:color="auto" w:fill="DBE5F1"/>
            <w:vAlign w:val="center"/>
          </w:tcPr>
          <w:p w:rsidR="001B48CD" w:rsidRPr="0026046F" w:rsidRDefault="001B48CD" w:rsidP="00F137F0">
            <w:pPr>
              <w:jc w:val="right"/>
              <w:rPr>
                <w:b/>
                <w:i/>
                <w:color w:val="000000" w:themeColor="text1"/>
                <w:sz w:val="28"/>
                <w:szCs w:val="28"/>
              </w:rPr>
            </w:pPr>
            <w:r w:rsidRPr="0026046F">
              <w:rPr>
                <w:b/>
                <w:i/>
                <w:color w:val="000000" w:themeColor="text1"/>
                <w:sz w:val="28"/>
                <w:szCs w:val="28"/>
              </w:rPr>
              <w:t>10000,00</w:t>
            </w:r>
          </w:p>
        </w:tc>
        <w:tc>
          <w:tcPr>
            <w:tcW w:w="1701" w:type="dxa"/>
            <w:shd w:val="clear" w:color="auto" w:fill="DBE5F1"/>
            <w:vAlign w:val="center"/>
          </w:tcPr>
          <w:p w:rsidR="001B48CD" w:rsidRPr="0026046F" w:rsidRDefault="001B48CD" w:rsidP="00B665B8">
            <w:pPr>
              <w:jc w:val="right"/>
              <w:rPr>
                <w:b/>
                <w:i/>
                <w:color w:val="000000" w:themeColor="text1"/>
                <w:sz w:val="28"/>
                <w:szCs w:val="28"/>
              </w:rPr>
            </w:pPr>
            <w:r w:rsidRPr="0026046F">
              <w:rPr>
                <w:b/>
                <w:i/>
                <w:color w:val="000000" w:themeColor="text1"/>
                <w:sz w:val="28"/>
                <w:szCs w:val="28"/>
              </w:rPr>
              <w:t>0,00</w:t>
            </w:r>
          </w:p>
        </w:tc>
        <w:tc>
          <w:tcPr>
            <w:tcW w:w="1276" w:type="dxa"/>
            <w:shd w:val="clear" w:color="auto" w:fill="DBE5F1"/>
            <w:vAlign w:val="center"/>
          </w:tcPr>
          <w:p w:rsidR="001B48CD" w:rsidRPr="0026046F" w:rsidRDefault="001B48CD" w:rsidP="00F137F0">
            <w:pPr>
              <w:jc w:val="right"/>
              <w:rPr>
                <w:b/>
                <w:i/>
                <w:color w:val="000000" w:themeColor="text1"/>
                <w:sz w:val="28"/>
                <w:szCs w:val="28"/>
              </w:rPr>
            </w:pPr>
            <w:r w:rsidRPr="0026046F">
              <w:rPr>
                <w:b/>
                <w:i/>
                <w:color w:val="000000" w:themeColor="text1"/>
                <w:sz w:val="28"/>
                <w:szCs w:val="28"/>
              </w:rPr>
              <w:t>0%</w:t>
            </w:r>
          </w:p>
        </w:tc>
        <w:tc>
          <w:tcPr>
            <w:tcW w:w="1842" w:type="dxa"/>
            <w:shd w:val="clear" w:color="auto" w:fill="DBE5F1"/>
            <w:vAlign w:val="center"/>
          </w:tcPr>
          <w:p w:rsidR="001B48CD" w:rsidRPr="0026046F" w:rsidRDefault="001B48CD" w:rsidP="00F137F0">
            <w:pPr>
              <w:jc w:val="right"/>
              <w:rPr>
                <w:b/>
                <w:i/>
                <w:color w:val="000000" w:themeColor="text1"/>
                <w:sz w:val="28"/>
                <w:szCs w:val="28"/>
              </w:rPr>
            </w:pPr>
            <w:r w:rsidRPr="0026046F">
              <w:rPr>
                <w:b/>
                <w:i/>
                <w:color w:val="000000" w:themeColor="text1"/>
                <w:sz w:val="28"/>
                <w:szCs w:val="28"/>
              </w:rPr>
              <w:t>10000,00</w:t>
            </w:r>
          </w:p>
        </w:tc>
      </w:tr>
      <w:tr w:rsidR="0026046F" w:rsidRPr="0026046F" w:rsidTr="0087363B">
        <w:trPr>
          <w:trHeight w:hRule="exact" w:val="794"/>
        </w:trPr>
        <w:tc>
          <w:tcPr>
            <w:tcW w:w="4644" w:type="dxa"/>
            <w:shd w:val="clear" w:color="auto" w:fill="FFFF00"/>
            <w:vAlign w:val="center"/>
          </w:tcPr>
          <w:p w:rsidR="00A6240A" w:rsidRPr="0026046F" w:rsidRDefault="00A6240A" w:rsidP="00F137F0">
            <w:pPr>
              <w:ind w:right="-108"/>
              <w:rPr>
                <w:b/>
                <w:i/>
                <w:color w:val="000000" w:themeColor="text1"/>
                <w:sz w:val="28"/>
                <w:szCs w:val="28"/>
              </w:rPr>
            </w:pPr>
            <w:r w:rsidRPr="0026046F">
              <w:rPr>
                <w:b/>
                <w:i/>
                <w:color w:val="000000" w:themeColor="text1"/>
                <w:sz w:val="28"/>
                <w:szCs w:val="28"/>
              </w:rPr>
              <w:t>Поступление нефинансовых активов - Всего</w:t>
            </w:r>
          </w:p>
        </w:tc>
        <w:tc>
          <w:tcPr>
            <w:tcW w:w="1843" w:type="dxa"/>
            <w:shd w:val="clear" w:color="auto" w:fill="FFFF00"/>
            <w:vAlign w:val="center"/>
          </w:tcPr>
          <w:p w:rsidR="00A6240A" w:rsidRPr="0026046F" w:rsidRDefault="00296FC9" w:rsidP="00F137F0">
            <w:pPr>
              <w:jc w:val="right"/>
              <w:rPr>
                <w:b/>
                <w:i/>
                <w:color w:val="000000" w:themeColor="text1"/>
                <w:sz w:val="28"/>
                <w:szCs w:val="28"/>
              </w:rPr>
            </w:pPr>
            <w:r>
              <w:rPr>
                <w:b/>
                <w:i/>
                <w:color w:val="000000" w:themeColor="text1"/>
                <w:sz w:val="28"/>
                <w:szCs w:val="28"/>
              </w:rPr>
              <w:t>1 575 066,67</w:t>
            </w:r>
          </w:p>
        </w:tc>
        <w:tc>
          <w:tcPr>
            <w:tcW w:w="1701" w:type="dxa"/>
            <w:shd w:val="clear" w:color="auto" w:fill="FFFF00"/>
            <w:vAlign w:val="center"/>
          </w:tcPr>
          <w:p w:rsidR="00A6240A" w:rsidRPr="0026046F" w:rsidRDefault="00296FC9" w:rsidP="00A6240A">
            <w:pPr>
              <w:jc w:val="right"/>
              <w:rPr>
                <w:b/>
                <w:i/>
                <w:color w:val="000000" w:themeColor="text1"/>
                <w:sz w:val="28"/>
                <w:szCs w:val="28"/>
              </w:rPr>
            </w:pPr>
            <w:r>
              <w:rPr>
                <w:b/>
                <w:i/>
                <w:color w:val="000000" w:themeColor="text1"/>
                <w:sz w:val="28"/>
                <w:szCs w:val="28"/>
              </w:rPr>
              <w:t>1 459 776,93</w:t>
            </w:r>
          </w:p>
        </w:tc>
        <w:tc>
          <w:tcPr>
            <w:tcW w:w="1276" w:type="dxa"/>
            <w:shd w:val="clear" w:color="auto" w:fill="FFFF00"/>
            <w:vAlign w:val="center"/>
          </w:tcPr>
          <w:p w:rsidR="00A6240A" w:rsidRPr="0026046F" w:rsidRDefault="00296FC9" w:rsidP="00F137F0">
            <w:pPr>
              <w:jc w:val="right"/>
              <w:rPr>
                <w:b/>
                <w:i/>
                <w:color w:val="000000" w:themeColor="text1"/>
                <w:sz w:val="28"/>
                <w:szCs w:val="28"/>
              </w:rPr>
            </w:pPr>
            <w:r>
              <w:rPr>
                <w:b/>
                <w:i/>
                <w:color w:val="000000" w:themeColor="text1"/>
                <w:sz w:val="28"/>
                <w:szCs w:val="28"/>
              </w:rPr>
              <w:t>92,7</w:t>
            </w:r>
            <w:r w:rsidR="00A6240A" w:rsidRPr="0026046F">
              <w:rPr>
                <w:b/>
                <w:i/>
                <w:color w:val="000000" w:themeColor="text1"/>
                <w:sz w:val="28"/>
                <w:szCs w:val="28"/>
              </w:rPr>
              <w:t>%</w:t>
            </w:r>
          </w:p>
        </w:tc>
        <w:tc>
          <w:tcPr>
            <w:tcW w:w="1842" w:type="dxa"/>
            <w:shd w:val="clear" w:color="auto" w:fill="FFFF00"/>
            <w:vAlign w:val="center"/>
          </w:tcPr>
          <w:p w:rsidR="00A6240A" w:rsidRPr="0026046F" w:rsidRDefault="00296FC9" w:rsidP="00F137F0">
            <w:pPr>
              <w:jc w:val="right"/>
              <w:rPr>
                <w:b/>
                <w:i/>
                <w:color w:val="000000" w:themeColor="text1"/>
                <w:sz w:val="28"/>
                <w:szCs w:val="28"/>
              </w:rPr>
            </w:pPr>
            <w:r>
              <w:rPr>
                <w:b/>
                <w:i/>
                <w:color w:val="000000" w:themeColor="text1"/>
                <w:sz w:val="28"/>
                <w:szCs w:val="28"/>
              </w:rPr>
              <w:t>115 289,74</w:t>
            </w:r>
          </w:p>
        </w:tc>
      </w:tr>
      <w:tr w:rsidR="0026046F" w:rsidRPr="0026046F" w:rsidTr="00F11AB9">
        <w:trPr>
          <w:trHeight w:hRule="exact" w:val="284"/>
        </w:trPr>
        <w:tc>
          <w:tcPr>
            <w:tcW w:w="11306" w:type="dxa"/>
            <w:gridSpan w:val="5"/>
            <w:shd w:val="clear" w:color="auto" w:fill="auto"/>
            <w:vAlign w:val="center"/>
          </w:tcPr>
          <w:p w:rsidR="00A6240A" w:rsidRPr="0026046F" w:rsidRDefault="00A6240A" w:rsidP="00F137F0">
            <w:pPr>
              <w:rPr>
                <w:color w:val="000000" w:themeColor="text1"/>
                <w:sz w:val="20"/>
                <w:szCs w:val="20"/>
              </w:rPr>
            </w:pPr>
            <w:r w:rsidRPr="0026046F">
              <w:rPr>
                <w:color w:val="000000" w:themeColor="text1"/>
                <w:sz w:val="20"/>
                <w:szCs w:val="20"/>
              </w:rPr>
              <w:t>Из них:</w:t>
            </w:r>
          </w:p>
        </w:tc>
      </w:tr>
      <w:tr w:rsidR="0026046F" w:rsidRPr="0026046F" w:rsidTr="0087363B">
        <w:trPr>
          <w:trHeight w:hRule="exact" w:val="794"/>
        </w:trPr>
        <w:tc>
          <w:tcPr>
            <w:tcW w:w="4644" w:type="dxa"/>
            <w:shd w:val="clear" w:color="auto" w:fill="DBE5F1"/>
            <w:vAlign w:val="center"/>
          </w:tcPr>
          <w:p w:rsidR="005F7D08" w:rsidRPr="0026046F" w:rsidRDefault="005F7D08" w:rsidP="00AA5A48">
            <w:pPr>
              <w:ind w:right="-108"/>
              <w:rPr>
                <w:b/>
                <w:i/>
                <w:color w:val="000000" w:themeColor="text1"/>
                <w:sz w:val="28"/>
                <w:szCs w:val="28"/>
              </w:rPr>
            </w:pPr>
            <w:r w:rsidRPr="0026046F">
              <w:rPr>
                <w:b/>
                <w:i/>
                <w:color w:val="000000" w:themeColor="text1"/>
                <w:sz w:val="28"/>
                <w:szCs w:val="28"/>
              </w:rPr>
              <w:t xml:space="preserve">Увеличение стоимости основных средств </w:t>
            </w:r>
          </w:p>
        </w:tc>
        <w:tc>
          <w:tcPr>
            <w:tcW w:w="1843" w:type="dxa"/>
            <w:shd w:val="clear" w:color="auto" w:fill="DBE5F1"/>
            <w:vAlign w:val="center"/>
          </w:tcPr>
          <w:p w:rsidR="005F7D08" w:rsidRPr="0026046F" w:rsidRDefault="005C165A" w:rsidP="009F54EB">
            <w:pPr>
              <w:jc w:val="right"/>
              <w:rPr>
                <w:b/>
                <w:i/>
                <w:color w:val="000000" w:themeColor="text1"/>
                <w:sz w:val="28"/>
                <w:szCs w:val="28"/>
              </w:rPr>
            </w:pPr>
            <w:r>
              <w:rPr>
                <w:b/>
                <w:i/>
                <w:color w:val="000000" w:themeColor="text1"/>
                <w:sz w:val="28"/>
                <w:szCs w:val="28"/>
              </w:rPr>
              <w:t>1 045 066,67</w:t>
            </w:r>
          </w:p>
        </w:tc>
        <w:tc>
          <w:tcPr>
            <w:tcW w:w="1701" w:type="dxa"/>
            <w:shd w:val="clear" w:color="auto" w:fill="DBE5F1"/>
            <w:vAlign w:val="center"/>
          </w:tcPr>
          <w:p w:rsidR="005F7D08" w:rsidRPr="0026046F" w:rsidRDefault="005C165A" w:rsidP="00F72767">
            <w:pPr>
              <w:jc w:val="right"/>
              <w:rPr>
                <w:b/>
                <w:i/>
                <w:color w:val="000000" w:themeColor="text1"/>
                <w:sz w:val="28"/>
                <w:szCs w:val="28"/>
              </w:rPr>
            </w:pPr>
            <w:r>
              <w:rPr>
                <w:b/>
                <w:i/>
                <w:color w:val="000000" w:themeColor="text1"/>
                <w:sz w:val="28"/>
                <w:szCs w:val="28"/>
              </w:rPr>
              <w:t>1 045 066,67</w:t>
            </w:r>
          </w:p>
        </w:tc>
        <w:tc>
          <w:tcPr>
            <w:tcW w:w="1276" w:type="dxa"/>
            <w:shd w:val="clear" w:color="auto" w:fill="DBE5F1"/>
            <w:vAlign w:val="center"/>
          </w:tcPr>
          <w:p w:rsidR="005F7D08" w:rsidRPr="0026046F" w:rsidRDefault="005F7D08" w:rsidP="00F137F0">
            <w:pPr>
              <w:jc w:val="right"/>
              <w:rPr>
                <w:b/>
                <w:i/>
                <w:color w:val="000000" w:themeColor="text1"/>
                <w:sz w:val="28"/>
                <w:szCs w:val="28"/>
              </w:rPr>
            </w:pPr>
            <w:r w:rsidRPr="0026046F">
              <w:rPr>
                <w:b/>
                <w:i/>
                <w:color w:val="000000" w:themeColor="text1"/>
                <w:sz w:val="28"/>
                <w:szCs w:val="28"/>
              </w:rPr>
              <w:t>100%</w:t>
            </w:r>
          </w:p>
        </w:tc>
        <w:tc>
          <w:tcPr>
            <w:tcW w:w="1842" w:type="dxa"/>
            <w:shd w:val="clear" w:color="auto" w:fill="DBE5F1"/>
            <w:vAlign w:val="center"/>
          </w:tcPr>
          <w:p w:rsidR="005F7D08" w:rsidRPr="0026046F" w:rsidRDefault="005C165A" w:rsidP="00F137F0">
            <w:pPr>
              <w:jc w:val="right"/>
              <w:rPr>
                <w:b/>
                <w:i/>
                <w:color w:val="000000" w:themeColor="text1"/>
                <w:sz w:val="28"/>
                <w:szCs w:val="28"/>
              </w:rPr>
            </w:pPr>
            <w:r>
              <w:rPr>
                <w:b/>
                <w:i/>
                <w:color w:val="000000" w:themeColor="text1"/>
                <w:sz w:val="28"/>
                <w:szCs w:val="28"/>
              </w:rPr>
              <w:t>-</w:t>
            </w:r>
          </w:p>
        </w:tc>
      </w:tr>
      <w:tr w:rsidR="00922BA7" w:rsidRPr="0026046F" w:rsidTr="0087363B">
        <w:trPr>
          <w:trHeight w:hRule="exact" w:val="794"/>
        </w:trPr>
        <w:tc>
          <w:tcPr>
            <w:tcW w:w="4644" w:type="dxa"/>
            <w:shd w:val="clear" w:color="auto" w:fill="DBE5F1"/>
            <w:vAlign w:val="center"/>
          </w:tcPr>
          <w:p w:rsidR="00922BA7" w:rsidRPr="0026046F" w:rsidRDefault="00922BA7" w:rsidP="00AA5A48">
            <w:pPr>
              <w:ind w:right="-108"/>
              <w:rPr>
                <w:b/>
                <w:i/>
                <w:color w:val="000000" w:themeColor="text1"/>
                <w:sz w:val="28"/>
                <w:szCs w:val="28"/>
              </w:rPr>
            </w:pPr>
            <w:r w:rsidRPr="0026046F">
              <w:rPr>
                <w:b/>
                <w:i/>
                <w:color w:val="000000" w:themeColor="text1"/>
                <w:sz w:val="28"/>
                <w:szCs w:val="28"/>
              </w:rPr>
              <w:t>Увеличени</w:t>
            </w:r>
            <w:r>
              <w:rPr>
                <w:b/>
                <w:i/>
                <w:color w:val="000000" w:themeColor="text1"/>
                <w:sz w:val="28"/>
                <w:szCs w:val="28"/>
              </w:rPr>
              <w:t>е стоимости горюче-смазочных материалов</w:t>
            </w:r>
          </w:p>
        </w:tc>
        <w:tc>
          <w:tcPr>
            <w:tcW w:w="1843" w:type="dxa"/>
            <w:shd w:val="clear" w:color="auto" w:fill="DBE5F1"/>
            <w:vAlign w:val="center"/>
          </w:tcPr>
          <w:p w:rsidR="00922BA7" w:rsidRDefault="005C165A" w:rsidP="009F54EB">
            <w:pPr>
              <w:jc w:val="right"/>
              <w:rPr>
                <w:b/>
                <w:i/>
                <w:color w:val="000000" w:themeColor="text1"/>
                <w:sz w:val="28"/>
                <w:szCs w:val="28"/>
              </w:rPr>
            </w:pPr>
            <w:r>
              <w:rPr>
                <w:b/>
                <w:i/>
                <w:color w:val="000000" w:themeColor="text1"/>
                <w:sz w:val="28"/>
                <w:szCs w:val="28"/>
              </w:rPr>
              <w:t>180</w:t>
            </w:r>
            <w:r w:rsidR="00922BA7">
              <w:rPr>
                <w:b/>
                <w:i/>
                <w:color w:val="000000" w:themeColor="text1"/>
                <w:sz w:val="28"/>
                <w:szCs w:val="28"/>
              </w:rPr>
              <w:t> 000,00</w:t>
            </w:r>
          </w:p>
        </w:tc>
        <w:tc>
          <w:tcPr>
            <w:tcW w:w="1701" w:type="dxa"/>
            <w:shd w:val="clear" w:color="auto" w:fill="DBE5F1"/>
            <w:vAlign w:val="center"/>
          </w:tcPr>
          <w:p w:rsidR="00922BA7" w:rsidRDefault="005C165A" w:rsidP="00F72767">
            <w:pPr>
              <w:jc w:val="right"/>
              <w:rPr>
                <w:b/>
                <w:i/>
                <w:color w:val="000000" w:themeColor="text1"/>
                <w:sz w:val="28"/>
                <w:szCs w:val="28"/>
              </w:rPr>
            </w:pPr>
            <w:r>
              <w:rPr>
                <w:b/>
                <w:i/>
                <w:color w:val="000000" w:themeColor="text1"/>
                <w:sz w:val="28"/>
                <w:szCs w:val="28"/>
              </w:rPr>
              <w:t>112 279,51</w:t>
            </w:r>
          </w:p>
        </w:tc>
        <w:tc>
          <w:tcPr>
            <w:tcW w:w="1276" w:type="dxa"/>
            <w:shd w:val="clear" w:color="auto" w:fill="DBE5F1"/>
            <w:vAlign w:val="center"/>
          </w:tcPr>
          <w:p w:rsidR="00922BA7" w:rsidRPr="0026046F" w:rsidRDefault="005C165A" w:rsidP="00F137F0">
            <w:pPr>
              <w:jc w:val="right"/>
              <w:rPr>
                <w:b/>
                <w:i/>
                <w:color w:val="000000" w:themeColor="text1"/>
                <w:sz w:val="28"/>
                <w:szCs w:val="28"/>
              </w:rPr>
            </w:pPr>
            <w:r>
              <w:rPr>
                <w:b/>
                <w:i/>
                <w:color w:val="000000" w:themeColor="text1"/>
                <w:sz w:val="28"/>
                <w:szCs w:val="28"/>
              </w:rPr>
              <w:t>62,4</w:t>
            </w:r>
            <w:r w:rsidR="00922BA7">
              <w:rPr>
                <w:b/>
                <w:i/>
                <w:color w:val="000000" w:themeColor="text1"/>
                <w:sz w:val="28"/>
                <w:szCs w:val="28"/>
              </w:rPr>
              <w:t>%</w:t>
            </w:r>
          </w:p>
        </w:tc>
        <w:tc>
          <w:tcPr>
            <w:tcW w:w="1842" w:type="dxa"/>
            <w:shd w:val="clear" w:color="auto" w:fill="DBE5F1"/>
            <w:vAlign w:val="center"/>
          </w:tcPr>
          <w:p w:rsidR="00922BA7" w:rsidRDefault="005C165A" w:rsidP="00F137F0">
            <w:pPr>
              <w:jc w:val="right"/>
              <w:rPr>
                <w:b/>
                <w:i/>
                <w:color w:val="000000" w:themeColor="text1"/>
                <w:sz w:val="28"/>
                <w:szCs w:val="28"/>
              </w:rPr>
            </w:pPr>
            <w:r>
              <w:rPr>
                <w:b/>
                <w:i/>
                <w:color w:val="000000" w:themeColor="text1"/>
                <w:sz w:val="28"/>
                <w:szCs w:val="28"/>
              </w:rPr>
              <w:t>67 720,49</w:t>
            </w:r>
          </w:p>
        </w:tc>
      </w:tr>
      <w:tr w:rsidR="0026046F" w:rsidRPr="0026046F" w:rsidTr="0087363B">
        <w:trPr>
          <w:trHeight w:hRule="exact" w:val="794"/>
        </w:trPr>
        <w:tc>
          <w:tcPr>
            <w:tcW w:w="4644" w:type="dxa"/>
            <w:shd w:val="clear" w:color="auto" w:fill="DBE5F1"/>
            <w:vAlign w:val="center"/>
          </w:tcPr>
          <w:p w:rsidR="005F7D08" w:rsidRPr="0026046F" w:rsidRDefault="005F7D08" w:rsidP="00922BA7">
            <w:pPr>
              <w:rPr>
                <w:b/>
                <w:i/>
                <w:color w:val="000000" w:themeColor="text1"/>
                <w:sz w:val="28"/>
                <w:szCs w:val="28"/>
              </w:rPr>
            </w:pPr>
            <w:r w:rsidRPr="00922BA7">
              <w:rPr>
                <w:b/>
                <w:i/>
                <w:color w:val="000000" w:themeColor="text1"/>
                <w:sz w:val="24"/>
                <w:szCs w:val="24"/>
              </w:rPr>
              <w:t xml:space="preserve">Увеличение стоимости </w:t>
            </w:r>
            <w:r w:rsidR="00922BA7" w:rsidRPr="00922BA7">
              <w:rPr>
                <w:b/>
                <w:i/>
                <w:color w:val="000000" w:themeColor="text1"/>
                <w:sz w:val="24"/>
                <w:szCs w:val="24"/>
              </w:rPr>
              <w:t>прочих оборотных</w:t>
            </w:r>
            <w:r w:rsidR="00922BA7">
              <w:rPr>
                <w:b/>
                <w:i/>
                <w:color w:val="000000" w:themeColor="text1"/>
                <w:sz w:val="24"/>
                <w:szCs w:val="24"/>
              </w:rPr>
              <w:t xml:space="preserve"> з</w:t>
            </w:r>
            <w:r w:rsidR="00922BA7" w:rsidRPr="00922BA7">
              <w:rPr>
                <w:b/>
                <w:i/>
                <w:color w:val="000000" w:themeColor="text1"/>
                <w:sz w:val="24"/>
                <w:szCs w:val="24"/>
              </w:rPr>
              <w:t>апасов</w:t>
            </w:r>
            <w:r w:rsidR="00922BA7">
              <w:rPr>
                <w:b/>
                <w:i/>
                <w:color w:val="000000" w:themeColor="text1"/>
                <w:sz w:val="24"/>
                <w:szCs w:val="24"/>
              </w:rPr>
              <w:t xml:space="preserve"> (</w:t>
            </w:r>
            <w:r w:rsidRPr="00922BA7">
              <w:rPr>
                <w:b/>
                <w:i/>
                <w:color w:val="000000" w:themeColor="text1"/>
                <w:sz w:val="24"/>
                <w:szCs w:val="24"/>
              </w:rPr>
              <w:t>материал</w:t>
            </w:r>
            <w:r w:rsidR="00922BA7">
              <w:rPr>
                <w:b/>
                <w:i/>
                <w:color w:val="000000" w:themeColor="text1"/>
                <w:sz w:val="24"/>
                <w:szCs w:val="24"/>
              </w:rPr>
              <w:t>ов)</w:t>
            </w:r>
            <w:r w:rsidRPr="0026046F">
              <w:rPr>
                <w:b/>
                <w:i/>
                <w:color w:val="000000" w:themeColor="text1"/>
                <w:sz w:val="28"/>
                <w:szCs w:val="28"/>
              </w:rPr>
              <w:t xml:space="preserve"> запасов</w:t>
            </w:r>
          </w:p>
        </w:tc>
        <w:tc>
          <w:tcPr>
            <w:tcW w:w="1843" w:type="dxa"/>
            <w:shd w:val="clear" w:color="auto" w:fill="DBE5F1"/>
            <w:vAlign w:val="center"/>
          </w:tcPr>
          <w:p w:rsidR="005F7D08" w:rsidRPr="0026046F" w:rsidRDefault="007A5FBD" w:rsidP="00F137F0">
            <w:pPr>
              <w:jc w:val="right"/>
              <w:rPr>
                <w:b/>
                <w:i/>
                <w:color w:val="000000" w:themeColor="text1"/>
                <w:sz w:val="28"/>
                <w:szCs w:val="28"/>
              </w:rPr>
            </w:pPr>
            <w:r>
              <w:rPr>
                <w:b/>
                <w:i/>
                <w:color w:val="000000" w:themeColor="text1"/>
                <w:sz w:val="28"/>
                <w:szCs w:val="28"/>
              </w:rPr>
              <w:t>35</w:t>
            </w:r>
            <w:r w:rsidR="005C165A">
              <w:rPr>
                <w:b/>
                <w:i/>
                <w:color w:val="000000" w:themeColor="text1"/>
                <w:sz w:val="28"/>
                <w:szCs w:val="28"/>
              </w:rPr>
              <w:t>0 000,00</w:t>
            </w:r>
          </w:p>
        </w:tc>
        <w:tc>
          <w:tcPr>
            <w:tcW w:w="1701" w:type="dxa"/>
            <w:shd w:val="clear" w:color="auto" w:fill="DBE5F1"/>
            <w:vAlign w:val="center"/>
          </w:tcPr>
          <w:p w:rsidR="005F7D08" w:rsidRPr="0026046F" w:rsidRDefault="00C22984" w:rsidP="005F7D08">
            <w:pPr>
              <w:jc w:val="right"/>
              <w:rPr>
                <w:b/>
                <w:i/>
                <w:color w:val="000000" w:themeColor="text1"/>
                <w:sz w:val="28"/>
                <w:szCs w:val="28"/>
              </w:rPr>
            </w:pPr>
            <w:r>
              <w:rPr>
                <w:b/>
                <w:i/>
                <w:color w:val="000000" w:themeColor="text1"/>
                <w:sz w:val="28"/>
                <w:szCs w:val="28"/>
              </w:rPr>
              <w:t>302 430,75</w:t>
            </w:r>
          </w:p>
        </w:tc>
        <w:tc>
          <w:tcPr>
            <w:tcW w:w="1276" w:type="dxa"/>
            <w:shd w:val="clear" w:color="auto" w:fill="DBE5F1"/>
            <w:vAlign w:val="center"/>
          </w:tcPr>
          <w:p w:rsidR="005F7D08" w:rsidRPr="0026046F" w:rsidRDefault="007A5FBD" w:rsidP="005F7D08">
            <w:pPr>
              <w:jc w:val="right"/>
              <w:rPr>
                <w:b/>
                <w:i/>
                <w:color w:val="000000" w:themeColor="text1"/>
                <w:sz w:val="28"/>
                <w:szCs w:val="28"/>
              </w:rPr>
            </w:pPr>
            <w:r>
              <w:rPr>
                <w:b/>
                <w:i/>
                <w:color w:val="000000" w:themeColor="text1"/>
                <w:sz w:val="28"/>
                <w:szCs w:val="28"/>
              </w:rPr>
              <w:t>86,4</w:t>
            </w:r>
            <w:r w:rsidR="005F7D08" w:rsidRPr="0026046F">
              <w:rPr>
                <w:b/>
                <w:i/>
                <w:color w:val="000000" w:themeColor="text1"/>
                <w:sz w:val="28"/>
                <w:szCs w:val="28"/>
              </w:rPr>
              <w:t>%</w:t>
            </w:r>
          </w:p>
        </w:tc>
        <w:tc>
          <w:tcPr>
            <w:tcW w:w="1842" w:type="dxa"/>
            <w:shd w:val="clear" w:color="auto" w:fill="DBE5F1"/>
            <w:vAlign w:val="center"/>
          </w:tcPr>
          <w:p w:rsidR="005F7D08" w:rsidRPr="0026046F" w:rsidRDefault="007A5FBD" w:rsidP="00F137F0">
            <w:pPr>
              <w:jc w:val="right"/>
              <w:rPr>
                <w:b/>
                <w:i/>
                <w:color w:val="000000" w:themeColor="text1"/>
                <w:sz w:val="28"/>
                <w:szCs w:val="28"/>
              </w:rPr>
            </w:pPr>
            <w:r>
              <w:rPr>
                <w:b/>
                <w:i/>
                <w:color w:val="000000" w:themeColor="text1"/>
                <w:sz w:val="28"/>
                <w:szCs w:val="28"/>
              </w:rPr>
              <w:t>47 569,25</w:t>
            </w:r>
          </w:p>
        </w:tc>
      </w:tr>
      <w:tr w:rsidR="0026046F" w:rsidRPr="0026046F" w:rsidTr="00F11AB9">
        <w:trPr>
          <w:trHeight w:hRule="exact" w:val="284"/>
        </w:trPr>
        <w:tc>
          <w:tcPr>
            <w:tcW w:w="11306" w:type="dxa"/>
            <w:gridSpan w:val="5"/>
            <w:shd w:val="clear" w:color="auto" w:fill="auto"/>
            <w:vAlign w:val="center"/>
          </w:tcPr>
          <w:p w:rsidR="005F7D08" w:rsidRPr="0026046F" w:rsidRDefault="005F7D08" w:rsidP="00F137F0">
            <w:pPr>
              <w:rPr>
                <w:color w:val="000000" w:themeColor="text1"/>
                <w:sz w:val="20"/>
                <w:szCs w:val="20"/>
              </w:rPr>
            </w:pPr>
            <w:r w:rsidRPr="0026046F">
              <w:rPr>
                <w:color w:val="000000" w:themeColor="text1"/>
                <w:sz w:val="20"/>
                <w:szCs w:val="20"/>
              </w:rPr>
              <w:t>В том числе:</w:t>
            </w:r>
          </w:p>
        </w:tc>
      </w:tr>
      <w:tr w:rsidR="005B3527" w:rsidRPr="0026046F" w:rsidTr="0087363B">
        <w:trPr>
          <w:trHeight w:hRule="exact" w:val="340"/>
        </w:trPr>
        <w:tc>
          <w:tcPr>
            <w:tcW w:w="4644" w:type="dxa"/>
            <w:shd w:val="clear" w:color="auto" w:fill="auto"/>
            <w:vAlign w:val="center"/>
          </w:tcPr>
          <w:p w:rsidR="005B3527" w:rsidRPr="0026046F" w:rsidRDefault="005B3527" w:rsidP="00F137F0">
            <w:pPr>
              <w:rPr>
                <w:i/>
                <w:color w:val="000000" w:themeColor="text1"/>
                <w:sz w:val="28"/>
                <w:szCs w:val="28"/>
              </w:rPr>
            </w:pPr>
            <w:r w:rsidRPr="0026046F">
              <w:rPr>
                <w:i/>
                <w:color w:val="000000" w:themeColor="text1"/>
                <w:sz w:val="28"/>
                <w:szCs w:val="28"/>
              </w:rPr>
              <w:t>ГСМ</w:t>
            </w:r>
          </w:p>
        </w:tc>
        <w:tc>
          <w:tcPr>
            <w:tcW w:w="1843" w:type="dxa"/>
            <w:shd w:val="clear" w:color="auto" w:fill="auto"/>
            <w:vAlign w:val="center"/>
          </w:tcPr>
          <w:p w:rsidR="005B3527" w:rsidRPr="005B3527" w:rsidRDefault="007A5FBD" w:rsidP="00AF4C59">
            <w:pPr>
              <w:jc w:val="right"/>
              <w:rPr>
                <w:i/>
                <w:color w:val="000000" w:themeColor="text1"/>
                <w:sz w:val="28"/>
                <w:szCs w:val="28"/>
              </w:rPr>
            </w:pPr>
            <w:r>
              <w:rPr>
                <w:i/>
                <w:color w:val="000000" w:themeColor="text1"/>
                <w:sz w:val="28"/>
                <w:szCs w:val="28"/>
              </w:rPr>
              <w:t>180 000,00</w:t>
            </w:r>
          </w:p>
        </w:tc>
        <w:tc>
          <w:tcPr>
            <w:tcW w:w="1701" w:type="dxa"/>
            <w:shd w:val="clear" w:color="auto" w:fill="auto"/>
            <w:vAlign w:val="center"/>
          </w:tcPr>
          <w:p w:rsidR="005B3527" w:rsidRPr="005B3527" w:rsidRDefault="007A5FBD" w:rsidP="00AF4C59">
            <w:pPr>
              <w:jc w:val="right"/>
              <w:rPr>
                <w:i/>
                <w:color w:val="000000" w:themeColor="text1"/>
                <w:sz w:val="28"/>
                <w:szCs w:val="28"/>
              </w:rPr>
            </w:pPr>
            <w:r>
              <w:rPr>
                <w:i/>
                <w:color w:val="000000" w:themeColor="text1"/>
                <w:sz w:val="28"/>
                <w:szCs w:val="28"/>
              </w:rPr>
              <w:t>112 279,51</w:t>
            </w:r>
          </w:p>
        </w:tc>
        <w:tc>
          <w:tcPr>
            <w:tcW w:w="1276" w:type="dxa"/>
            <w:shd w:val="clear" w:color="auto" w:fill="auto"/>
            <w:vAlign w:val="center"/>
          </w:tcPr>
          <w:p w:rsidR="005B3527" w:rsidRPr="005B3527" w:rsidRDefault="007A5FBD" w:rsidP="00AF4C59">
            <w:pPr>
              <w:jc w:val="right"/>
              <w:rPr>
                <w:i/>
                <w:color w:val="000000" w:themeColor="text1"/>
                <w:sz w:val="28"/>
                <w:szCs w:val="28"/>
              </w:rPr>
            </w:pPr>
            <w:r>
              <w:rPr>
                <w:i/>
                <w:color w:val="000000" w:themeColor="text1"/>
                <w:sz w:val="28"/>
                <w:szCs w:val="28"/>
              </w:rPr>
              <w:t>1</w:t>
            </w:r>
            <w:r w:rsidR="005B3527" w:rsidRPr="005B3527">
              <w:rPr>
                <w:i/>
                <w:color w:val="000000" w:themeColor="text1"/>
                <w:sz w:val="28"/>
                <w:szCs w:val="28"/>
              </w:rPr>
              <w:t>00%</w:t>
            </w:r>
          </w:p>
        </w:tc>
        <w:tc>
          <w:tcPr>
            <w:tcW w:w="1842" w:type="dxa"/>
            <w:shd w:val="clear" w:color="auto" w:fill="auto"/>
            <w:vAlign w:val="center"/>
          </w:tcPr>
          <w:p w:rsidR="005B3527" w:rsidRPr="005B3527" w:rsidRDefault="00C22984" w:rsidP="00AF4C59">
            <w:pPr>
              <w:jc w:val="right"/>
              <w:rPr>
                <w:i/>
                <w:color w:val="000000" w:themeColor="text1"/>
                <w:sz w:val="28"/>
                <w:szCs w:val="28"/>
              </w:rPr>
            </w:pPr>
            <w:r>
              <w:rPr>
                <w:i/>
                <w:color w:val="000000" w:themeColor="text1"/>
                <w:sz w:val="28"/>
                <w:szCs w:val="28"/>
              </w:rPr>
              <w:t>67 720,49</w:t>
            </w:r>
          </w:p>
        </w:tc>
      </w:tr>
      <w:tr w:rsidR="0026046F" w:rsidRPr="0026046F" w:rsidTr="0087363B">
        <w:trPr>
          <w:trHeight w:hRule="exact" w:val="340"/>
        </w:trPr>
        <w:tc>
          <w:tcPr>
            <w:tcW w:w="4644" w:type="dxa"/>
            <w:shd w:val="clear" w:color="auto" w:fill="auto"/>
            <w:vAlign w:val="center"/>
          </w:tcPr>
          <w:p w:rsidR="005F7D08" w:rsidRPr="0026046F" w:rsidRDefault="005F7D08" w:rsidP="00F137F0">
            <w:pPr>
              <w:rPr>
                <w:i/>
                <w:color w:val="000000" w:themeColor="text1"/>
                <w:sz w:val="28"/>
                <w:szCs w:val="28"/>
              </w:rPr>
            </w:pPr>
            <w:r w:rsidRPr="0026046F">
              <w:rPr>
                <w:i/>
                <w:color w:val="000000" w:themeColor="text1"/>
                <w:sz w:val="28"/>
                <w:szCs w:val="28"/>
              </w:rPr>
              <w:t>Канцтовары</w:t>
            </w:r>
          </w:p>
        </w:tc>
        <w:tc>
          <w:tcPr>
            <w:tcW w:w="1843" w:type="dxa"/>
            <w:shd w:val="clear" w:color="auto" w:fill="auto"/>
            <w:vAlign w:val="center"/>
          </w:tcPr>
          <w:p w:rsidR="005F7D08" w:rsidRPr="0026046F" w:rsidRDefault="00C22984" w:rsidP="00F137F0">
            <w:pPr>
              <w:jc w:val="right"/>
              <w:rPr>
                <w:i/>
                <w:color w:val="000000" w:themeColor="text1"/>
                <w:sz w:val="28"/>
                <w:szCs w:val="28"/>
              </w:rPr>
            </w:pPr>
            <w:r>
              <w:rPr>
                <w:i/>
                <w:color w:val="000000" w:themeColor="text1"/>
                <w:sz w:val="28"/>
                <w:szCs w:val="28"/>
              </w:rPr>
              <w:t>3</w:t>
            </w:r>
            <w:r w:rsidR="005B3527">
              <w:rPr>
                <w:i/>
                <w:color w:val="000000" w:themeColor="text1"/>
                <w:sz w:val="28"/>
                <w:szCs w:val="28"/>
              </w:rPr>
              <w:t xml:space="preserve">5 </w:t>
            </w:r>
            <w:r w:rsidR="005F7D08" w:rsidRPr="0026046F">
              <w:rPr>
                <w:i/>
                <w:color w:val="000000" w:themeColor="text1"/>
                <w:sz w:val="28"/>
                <w:szCs w:val="28"/>
              </w:rPr>
              <w:t>000,00</w:t>
            </w:r>
          </w:p>
        </w:tc>
        <w:tc>
          <w:tcPr>
            <w:tcW w:w="1701" w:type="dxa"/>
            <w:shd w:val="clear" w:color="auto" w:fill="auto"/>
            <w:vAlign w:val="center"/>
          </w:tcPr>
          <w:p w:rsidR="005F7D08" w:rsidRPr="0026046F" w:rsidRDefault="007A5FBD" w:rsidP="00F72767">
            <w:pPr>
              <w:jc w:val="right"/>
              <w:rPr>
                <w:i/>
                <w:color w:val="000000" w:themeColor="text1"/>
                <w:sz w:val="28"/>
                <w:szCs w:val="28"/>
              </w:rPr>
            </w:pPr>
            <w:r>
              <w:rPr>
                <w:i/>
                <w:color w:val="000000" w:themeColor="text1"/>
                <w:sz w:val="28"/>
                <w:szCs w:val="28"/>
              </w:rPr>
              <w:t>31 113,25</w:t>
            </w:r>
          </w:p>
        </w:tc>
        <w:tc>
          <w:tcPr>
            <w:tcW w:w="1276" w:type="dxa"/>
            <w:shd w:val="clear" w:color="auto" w:fill="auto"/>
            <w:vAlign w:val="center"/>
          </w:tcPr>
          <w:p w:rsidR="005F7D08" w:rsidRPr="0026046F" w:rsidRDefault="005F7D08" w:rsidP="00F137F0">
            <w:pPr>
              <w:jc w:val="right"/>
              <w:rPr>
                <w:i/>
                <w:color w:val="000000" w:themeColor="text1"/>
                <w:sz w:val="28"/>
                <w:szCs w:val="28"/>
              </w:rPr>
            </w:pPr>
            <w:r w:rsidRPr="0026046F">
              <w:rPr>
                <w:i/>
                <w:color w:val="000000" w:themeColor="text1"/>
                <w:sz w:val="28"/>
                <w:szCs w:val="28"/>
              </w:rPr>
              <w:t>100%</w:t>
            </w:r>
          </w:p>
        </w:tc>
        <w:tc>
          <w:tcPr>
            <w:tcW w:w="1842" w:type="dxa"/>
            <w:shd w:val="clear" w:color="auto" w:fill="auto"/>
            <w:vAlign w:val="center"/>
          </w:tcPr>
          <w:p w:rsidR="005F7D08" w:rsidRPr="0026046F" w:rsidRDefault="005F7D08" w:rsidP="00F137F0">
            <w:pPr>
              <w:jc w:val="right"/>
              <w:rPr>
                <w:i/>
                <w:color w:val="000000" w:themeColor="text1"/>
                <w:sz w:val="28"/>
                <w:szCs w:val="28"/>
              </w:rPr>
            </w:pPr>
            <w:r w:rsidRPr="0026046F">
              <w:rPr>
                <w:i/>
                <w:color w:val="000000" w:themeColor="text1"/>
                <w:sz w:val="28"/>
                <w:szCs w:val="28"/>
              </w:rPr>
              <w:t>-</w:t>
            </w:r>
          </w:p>
        </w:tc>
      </w:tr>
      <w:tr w:rsidR="0026046F" w:rsidRPr="0026046F" w:rsidTr="005B3527">
        <w:trPr>
          <w:trHeight w:hRule="exact" w:val="508"/>
        </w:trPr>
        <w:tc>
          <w:tcPr>
            <w:tcW w:w="4644" w:type="dxa"/>
            <w:shd w:val="clear" w:color="auto" w:fill="auto"/>
            <w:vAlign w:val="center"/>
          </w:tcPr>
          <w:p w:rsidR="005F7D08" w:rsidRPr="0026046F" w:rsidRDefault="005B3527" w:rsidP="005B3527">
            <w:pPr>
              <w:rPr>
                <w:i/>
                <w:color w:val="000000" w:themeColor="text1"/>
                <w:sz w:val="28"/>
                <w:szCs w:val="28"/>
              </w:rPr>
            </w:pPr>
            <w:r>
              <w:rPr>
                <w:i/>
                <w:color w:val="000000" w:themeColor="text1"/>
                <w:sz w:val="28"/>
                <w:szCs w:val="28"/>
              </w:rPr>
              <w:t>Фонари уличного освещения</w:t>
            </w:r>
          </w:p>
        </w:tc>
        <w:tc>
          <w:tcPr>
            <w:tcW w:w="1843" w:type="dxa"/>
            <w:shd w:val="clear" w:color="auto" w:fill="auto"/>
            <w:vAlign w:val="center"/>
          </w:tcPr>
          <w:p w:rsidR="005F7D08" w:rsidRPr="0026046F" w:rsidRDefault="00C22984" w:rsidP="00F137F0">
            <w:pPr>
              <w:jc w:val="right"/>
              <w:rPr>
                <w:i/>
                <w:color w:val="000000" w:themeColor="text1"/>
                <w:sz w:val="28"/>
                <w:szCs w:val="28"/>
              </w:rPr>
            </w:pPr>
            <w:r>
              <w:rPr>
                <w:i/>
                <w:color w:val="000000" w:themeColor="text1"/>
                <w:sz w:val="28"/>
                <w:szCs w:val="28"/>
              </w:rPr>
              <w:t>4</w:t>
            </w:r>
            <w:r w:rsidR="005B3527">
              <w:rPr>
                <w:i/>
                <w:color w:val="000000" w:themeColor="text1"/>
                <w:sz w:val="28"/>
                <w:szCs w:val="28"/>
              </w:rPr>
              <w:t>9 000</w:t>
            </w:r>
            <w:r w:rsidR="005F7D08" w:rsidRPr="0026046F">
              <w:rPr>
                <w:i/>
                <w:color w:val="000000" w:themeColor="text1"/>
                <w:sz w:val="28"/>
                <w:szCs w:val="28"/>
              </w:rPr>
              <w:t>,00</w:t>
            </w:r>
          </w:p>
        </w:tc>
        <w:tc>
          <w:tcPr>
            <w:tcW w:w="1701" w:type="dxa"/>
            <w:shd w:val="clear" w:color="auto" w:fill="auto"/>
            <w:vAlign w:val="center"/>
          </w:tcPr>
          <w:p w:rsidR="005F7D08" w:rsidRPr="0026046F" w:rsidRDefault="007A5FBD" w:rsidP="00F72767">
            <w:pPr>
              <w:jc w:val="right"/>
              <w:rPr>
                <w:i/>
                <w:color w:val="000000" w:themeColor="text1"/>
                <w:sz w:val="28"/>
                <w:szCs w:val="28"/>
              </w:rPr>
            </w:pPr>
            <w:r>
              <w:rPr>
                <w:i/>
                <w:color w:val="000000" w:themeColor="text1"/>
                <w:sz w:val="28"/>
                <w:szCs w:val="28"/>
              </w:rPr>
              <w:t>4</w:t>
            </w:r>
            <w:r w:rsidR="005B3527">
              <w:rPr>
                <w:i/>
                <w:color w:val="000000" w:themeColor="text1"/>
                <w:sz w:val="28"/>
                <w:szCs w:val="28"/>
              </w:rPr>
              <w:t>9 000</w:t>
            </w:r>
            <w:r w:rsidR="005B3527" w:rsidRPr="0026046F">
              <w:rPr>
                <w:i/>
                <w:color w:val="000000" w:themeColor="text1"/>
                <w:sz w:val="28"/>
                <w:szCs w:val="28"/>
              </w:rPr>
              <w:t>,00</w:t>
            </w:r>
          </w:p>
        </w:tc>
        <w:tc>
          <w:tcPr>
            <w:tcW w:w="1276" w:type="dxa"/>
            <w:shd w:val="clear" w:color="auto" w:fill="auto"/>
            <w:vAlign w:val="center"/>
          </w:tcPr>
          <w:p w:rsidR="005F7D08" w:rsidRPr="0026046F" w:rsidRDefault="005B3527" w:rsidP="00B665B8">
            <w:pPr>
              <w:jc w:val="right"/>
              <w:rPr>
                <w:i/>
                <w:color w:val="000000" w:themeColor="text1"/>
                <w:sz w:val="28"/>
                <w:szCs w:val="28"/>
              </w:rPr>
            </w:pPr>
            <w:r>
              <w:rPr>
                <w:i/>
                <w:color w:val="000000" w:themeColor="text1"/>
                <w:sz w:val="28"/>
                <w:szCs w:val="28"/>
              </w:rPr>
              <w:t>100</w:t>
            </w:r>
            <w:r w:rsidR="005F7D08" w:rsidRPr="0026046F">
              <w:rPr>
                <w:i/>
                <w:color w:val="000000" w:themeColor="text1"/>
                <w:sz w:val="28"/>
                <w:szCs w:val="28"/>
              </w:rPr>
              <w:t>%</w:t>
            </w:r>
          </w:p>
        </w:tc>
        <w:tc>
          <w:tcPr>
            <w:tcW w:w="1842" w:type="dxa"/>
            <w:shd w:val="clear" w:color="auto" w:fill="auto"/>
            <w:vAlign w:val="center"/>
          </w:tcPr>
          <w:p w:rsidR="005F7D08" w:rsidRPr="0026046F" w:rsidRDefault="005B3527" w:rsidP="00F137F0">
            <w:pPr>
              <w:jc w:val="right"/>
              <w:rPr>
                <w:i/>
                <w:color w:val="000000" w:themeColor="text1"/>
                <w:sz w:val="28"/>
                <w:szCs w:val="28"/>
              </w:rPr>
            </w:pPr>
            <w:r>
              <w:rPr>
                <w:i/>
                <w:color w:val="000000" w:themeColor="text1"/>
                <w:sz w:val="28"/>
                <w:szCs w:val="28"/>
              </w:rPr>
              <w:t>-</w:t>
            </w:r>
          </w:p>
        </w:tc>
      </w:tr>
      <w:tr w:rsidR="0026046F" w:rsidRPr="0026046F" w:rsidTr="007A5FBD">
        <w:trPr>
          <w:trHeight w:hRule="exact" w:val="845"/>
        </w:trPr>
        <w:tc>
          <w:tcPr>
            <w:tcW w:w="4644" w:type="dxa"/>
            <w:shd w:val="clear" w:color="auto" w:fill="auto"/>
            <w:vAlign w:val="center"/>
          </w:tcPr>
          <w:p w:rsidR="005F7D08" w:rsidRPr="0026046F" w:rsidRDefault="00C22984" w:rsidP="00F137F0">
            <w:pPr>
              <w:rPr>
                <w:i/>
                <w:color w:val="000000" w:themeColor="text1"/>
                <w:sz w:val="28"/>
                <w:szCs w:val="28"/>
              </w:rPr>
            </w:pPr>
            <w:proofErr w:type="spellStart"/>
            <w:proofErr w:type="gramStart"/>
            <w:r>
              <w:rPr>
                <w:i/>
                <w:color w:val="000000" w:themeColor="text1"/>
                <w:sz w:val="28"/>
                <w:szCs w:val="28"/>
              </w:rPr>
              <w:t>Пром</w:t>
            </w:r>
            <w:proofErr w:type="spellEnd"/>
            <w:r>
              <w:rPr>
                <w:i/>
                <w:color w:val="000000" w:themeColor="text1"/>
                <w:sz w:val="28"/>
                <w:szCs w:val="28"/>
              </w:rPr>
              <w:t>. товары</w:t>
            </w:r>
            <w:proofErr w:type="gramEnd"/>
          </w:p>
        </w:tc>
        <w:tc>
          <w:tcPr>
            <w:tcW w:w="1843" w:type="dxa"/>
            <w:shd w:val="clear" w:color="auto" w:fill="auto"/>
            <w:vAlign w:val="center"/>
          </w:tcPr>
          <w:p w:rsidR="005F7D08" w:rsidRPr="0026046F" w:rsidRDefault="003B770F" w:rsidP="00F137F0">
            <w:pPr>
              <w:jc w:val="right"/>
              <w:rPr>
                <w:i/>
                <w:color w:val="000000" w:themeColor="text1"/>
                <w:sz w:val="28"/>
                <w:szCs w:val="28"/>
              </w:rPr>
            </w:pPr>
            <w:r>
              <w:rPr>
                <w:i/>
                <w:color w:val="000000" w:themeColor="text1"/>
                <w:sz w:val="28"/>
                <w:szCs w:val="28"/>
              </w:rPr>
              <w:t>71 800,00</w:t>
            </w:r>
          </w:p>
        </w:tc>
        <w:tc>
          <w:tcPr>
            <w:tcW w:w="1701" w:type="dxa"/>
            <w:shd w:val="clear" w:color="auto" w:fill="auto"/>
            <w:vAlign w:val="center"/>
          </w:tcPr>
          <w:p w:rsidR="005F7D08" w:rsidRPr="0026046F" w:rsidRDefault="003B770F" w:rsidP="00F72767">
            <w:pPr>
              <w:jc w:val="right"/>
              <w:rPr>
                <w:i/>
                <w:color w:val="000000" w:themeColor="text1"/>
                <w:sz w:val="28"/>
                <w:szCs w:val="28"/>
              </w:rPr>
            </w:pPr>
            <w:r>
              <w:rPr>
                <w:i/>
                <w:color w:val="000000" w:themeColor="text1"/>
                <w:sz w:val="28"/>
                <w:szCs w:val="28"/>
              </w:rPr>
              <w:t>66 757,50</w:t>
            </w:r>
          </w:p>
        </w:tc>
        <w:tc>
          <w:tcPr>
            <w:tcW w:w="1276" w:type="dxa"/>
            <w:shd w:val="clear" w:color="auto" w:fill="auto"/>
            <w:vAlign w:val="center"/>
          </w:tcPr>
          <w:p w:rsidR="005F7D08" w:rsidRPr="0026046F" w:rsidRDefault="003B770F" w:rsidP="00F72767">
            <w:pPr>
              <w:jc w:val="right"/>
              <w:rPr>
                <w:i/>
                <w:color w:val="000000" w:themeColor="text1"/>
                <w:sz w:val="28"/>
                <w:szCs w:val="28"/>
              </w:rPr>
            </w:pPr>
            <w:r>
              <w:rPr>
                <w:i/>
                <w:color w:val="000000" w:themeColor="text1"/>
                <w:sz w:val="28"/>
                <w:szCs w:val="28"/>
              </w:rPr>
              <w:t>93,0</w:t>
            </w:r>
            <w:r w:rsidR="005F7D08" w:rsidRPr="0026046F">
              <w:rPr>
                <w:i/>
                <w:color w:val="000000" w:themeColor="text1"/>
                <w:sz w:val="28"/>
                <w:szCs w:val="28"/>
              </w:rPr>
              <w:t>%</w:t>
            </w:r>
          </w:p>
        </w:tc>
        <w:tc>
          <w:tcPr>
            <w:tcW w:w="1842" w:type="dxa"/>
            <w:shd w:val="clear" w:color="auto" w:fill="auto"/>
            <w:vAlign w:val="center"/>
          </w:tcPr>
          <w:p w:rsidR="005F7D08" w:rsidRPr="0026046F" w:rsidRDefault="003B770F" w:rsidP="00F72767">
            <w:pPr>
              <w:jc w:val="right"/>
              <w:rPr>
                <w:i/>
                <w:color w:val="000000" w:themeColor="text1"/>
                <w:sz w:val="28"/>
                <w:szCs w:val="28"/>
              </w:rPr>
            </w:pPr>
            <w:r>
              <w:rPr>
                <w:i/>
                <w:color w:val="000000" w:themeColor="text1"/>
                <w:sz w:val="28"/>
                <w:szCs w:val="28"/>
              </w:rPr>
              <w:t>5 042,50</w:t>
            </w:r>
          </w:p>
        </w:tc>
      </w:tr>
      <w:tr w:rsidR="00C22984" w:rsidRPr="0026046F" w:rsidTr="007A5FBD">
        <w:trPr>
          <w:trHeight w:hRule="exact" w:val="845"/>
        </w:trPr>
        <w:tc>
          <w:tcPr>
            <w:tcW w:w="4644" w:type="dxa"/>
            <w:shd w:val="clear" w:color="auto" w:fill="auto"/>
            <w:vAlign w:val="center"/>
          </w:tcPr>
          <w:p w:rsidR="00C22984" w:rsidRDefault="00C22984" w:rsidP="00C22984">
            <w:pPr>
              <w:rPr>
                <w:i/>
                <w:color w:val="000000" w:themeColor="text1"/>
                <w:sz w:val="28"/>
                <w:szCs w:val="28"/>
              </w:rPr>
            </w:pPr>
            <w:proofErr w:type="gramStart"/>
            <w:r>
              <w:rPr>
                <w:i/>
                <w:color w:val="000000" w:themeColor="text1"/>
                <w:sz w:val="28"/>
                <w:szCs w:val="28"/>
              </w:rPr>
              <w:t>З</w:t>
            </w:r>
            <w:proofErr w:type="gramEnd"/>
            <w:r>
              <w:rPr>
                <w:i/>
                <w:color w:val="000000" w:themeColor="text1"/>
                <w:sz w:val="28"/>
                <w:szCs w:val="28"/>
              </w:rPr>
              <w:t>/части, масла ,антифриз</w:t>
            </w:r>
          </w:p>
        </w:tc>
        <w:tc>
          <w:tcPr>
            <w:tcW w:w="1843" w:type="dxa"/>
            <w:shd w:val="clear" w:color="auto" w:fill="auto"/>
            <w:vAlign w:val="center"/>
          </w:tcPr>
          <w:p w:rsidR="00C22984" w:rsidRDefault="003B770F" w:rsidP="00F137F0">
            <w:pPr>
              <w:jc w:val="right"/>
              <w:rPr>
                <w:i/>
                <w:color w:val="000000" w:themeColor="text1"/>
                <w:sz w:val="28"/>
                <w:szCs w:val="28"/>
              </w:rPr>
            </w:pPr>
            <w:r>
              <w:rPr>
                <w:i/>
                <w:color w:val="000000" w:themeColor="text1"/>
                <w:sz w:val="28"/>
                <w:szCs w:val="28"/>
              </w:rPr>
              <w:t>120 000,00</w:t>
            </w:r>
          </w:p>
        </w:tc>
        <w:tc>
          <w:tcPr>
            <w:tcW w:w="1701" w:type="dxa"/>
            <w:shd w:val="clear" w:color="auto" w:fill="auto"/>
            <w:vAlign w:val="center"/>
          </w:tcPr>
          <w:p w:rsidR="00C22984" w:rsidRDefault="00C22984" w:rsidP="00F72767">
            <w:pPr>
              <w:jc w:val="right"/>
              <w:rPr>
                <w:i/>
                <w:color w:val="000000" w:themeColor="text1"/>
                <w:sz w:val="28"/>
                <w:szCs w:val="28"/>
              </w:rPr>
            </w:pPr>
            <w:r>
              <w:rPr>
                <w:i/>
                <w:color w:val="000000" w:themeColor="text1"/>
                <w:sz w:val="28"/>
                <w:szCs w:val="28"/>
              </w:rPr>
              <w:t>81 360,00</w:t>
            </w:r>
          </w:p>
        </w:tc>
        <w:tc>
          <w:tcPr>
            <w:tcW w:w="1276" w:type="dxa"/>
            <w:shd w:val="clear" w:color="auto" w:fill="auto"/>
            <w:vAlign w:val="center"/>
          </w:tcPr>
          <w:p w:rsidR="00C22984" w:rsidRPr="0026046F" w:rsidRDefault="003B770F" w:rsidP="00F72767">
            <w:pPr>
              <w:jc w:val="right"/>
              <w:rPr>
                <w:i/>
                <w:color w:val="000000" w:themeColor="text1"/>
                <w:sz w:val="28"/>
                <w:szCs w:val="28"/>
              </w:rPr>
            </w:pPr>
            <w:r>
              <w:rPr>
                <w:i/>
                <w:color w:val="000000" w:themeColor="text1"/>
                <w:sz w:val="28"/>
                <w:szCs w:val="28"/>
              </w:rPr>
              <w:t>67,8%</w:t>
            </w:r>
          </w:p>
        </w:tc>
        <w:tc>
          <w:tcPr>
            <w:tcW w:w="1842" w:type="dxa"/>
            <w:shd w:val="clear" w:color="auto" w:fill="auto"/>
            <w:vAlign w:val="center"/>
          </w:tcPr>
          <w:p w:rsidR="00C22984" w:rsidRPr="0026046F" w:rsidRDefault="003B770F" w:rsidP="00F72767">
            <w:pPr>
              <w:jc w:val="right"/>
              <w:rPr>
                <w:i/>
                <w:color w:val="000000" w:themeColor="text1"/>
                <w:sz w:val="28"/>
                <w:szCs w:val="28"/>
              </w:rPr>
            </w:pPr>
            <w:r>
              <w:rPr>
                <w:i/>
                <w:color w:val="000000" w:themeColor="text1"/>
                <w:sz w:val="28"/>
                <w:szCs w:val="28"/>
              </w:rPr>
              <w:t>38 640,00</w:t>
            </w:r>
          </w:p>
        </w:tc>
      </w:tr>
      <w:tr w:rsidR="00C22984" w:rsidRPr="0026046F" w:rsidTr="007A5FBD">
        <w:trPr>
          <w:trHeight w:hRule="exact" w:val="845"/>
        </w:trPr>
        <w:tc>
          <w:tcPr>
            <w:tcW w:w="4644" w:type="dxa"/>
            <w:shd w:val="clear" w:color="auto" w:fill="auto"/>
            <w:vAlign w:val="center"/>
          </w:tcPr>
          <w:p w:rsidR="00C22984" w:rsidRDefault="00C22984" w:rsidP="00C22984">
            <w:pPr>
              <w:rPr>
                <w:i/>
                <w:color w:val="000000" w:themeColor="text1"/>
                <w:sz w:val="28"/>
                <w:szCs w:val="28"/>
              </w:rPr>
            </w:pPr>
            <w:r>
              <w:rPr>
                <w:i/>
                <w:color w:val="000000" w:themeColor="text1"/>
                <w:sz w:val="28"/>
                <w:szCs w:val="28"/>
              </w:rPr>
              <w:t>Баннеры</w:t>
            </w:r>
          </w:p>
        </w:tc>
        <w:tc>
          <w:tcPr>
            <w:tcW w:w="1843" w:type="dxa"/>
            <w:shd w:val="clear" w:color="auto" w:fill="auto"/>
            <w:vAlign w:val="center"/>
          </w:tcPr>
          <w:p w:rsidR="00C22984" w:rsidRDefault="003B770F" w:rsidP="00F137F0">
            <w:pPr>
              <w:jc w:val="right"/>
              <w:rPr>
                <w:i/>
                <w:color w:val="000000" w:themeColor="text1"/>
                <w:sz w:val="28"/>
                <w:szCs w:val="28"/>
              </w:rPr>
            </w:pPr>
            <w:r>
              <w:rPr>
                <w:i/>
                <w:color w:val="000000" w:themeColor="text1"/>
                <w:sz w:val="28"/>
                <w:szCs w:val="28"/>
              </w:rPr>
              <w:t>19 200,00</w:t>
            </w:r>
          </w:p>
        </w:tc>
        <w:tc>
          <w:tcPr>
            <w:tcW w:w="1701" w:type="dxa"/>
            <w:shd w:val="clear" w:color="auto" w:fill="auto"/>
            <w:vAlign w:val="center"/>
          </w:tcPr>
          <w:p w:rsidR="00C22984" w:rsidRDefault="00C22984" w:rsidP="00F72767">
            <w:pPr>
              <w:jc w:val="right"/>
              <w:rPr>
                <w:i/>
                <w:color w:val="000000" w:themeColor="text1"/>
                <w:sz w:val="28"/>
                <w:szCs w:val="28"/>
              </w:rPr>
            </w:pPr>
            <w:r>
              <w:rPr>
                <w:i/>
                <w:color w:val="000000" w:themeColor="text1"/>
                <w:sz w:val="28"/>
                <w:szCs w:val="28"/>
              </w:rPr>
              <w:t>19 200,00</w:t>
            </w:r>
          </w:p>
        </w:tc>
        <w:tc>
          <w:tcPr>
            <w:tcW w:w="1276" w:type="dxa"/>
            <w:shd w:val="clear" w:color="auto" w:fill="auto"/>
            <w:vAlign w:val="center"/>
          </w:tcPr>
          <w:p w:rsidR="00C22984" w:rsidRPr="0026046F" w:rsidRDefault="003B770F" w:rsidP="00F72767">
            <w:pPr>
              <w:jc w:val="right"/>
              <w:rPr>
                <w:i/>
                <w:color w:val="000000" w:themeColor="text1"/>
                <w:sz w:val="28"/>
                <w:szCs w:val="28"/>
              </w:rPr>
            </w:pPr>
            <w:r>
              <w:rPr>
                <w:i/>
                <w:color w:val="000000" w:themeColor="text1"/>
                <w:sz w:val="28"/>
                <w:szCs w:val="28"/>
              </w:rPr>
              <w:t>100%</w:t>
            </w:r>
          </w:p>
        </w:tc>
        <w:tc>
          <w:tcPr>
            <w:tcW w:w="1842" w:type="dxa"/>
            <w:shd w:val="clear" w:color="auto" w:fill="auto"/>
            <w:vAlign w:val="center"/>
          </w:tcPr>
          <w:p w:rsidR="00C22984" w:rsidRPr="0026046F" w:rsidRDefault="003B770F" w:rsidP="00F72767">
            <w:pPr>
              <w:jc w:val="right"/>
              <w:rPr>
                <w:i/>
                <w:color w:val="000000" w:themeColor="text1"/>
                <w:sz w:val="28"/>
                <w:szCs w:val="28"/>
              </w:rPr>
            </w:pPr>
            <w:r>
              <w:rPr>
                <w:i/>
                <w:color w:val="000000" w:themeColor="text1"/>
                <w:sz w:val="28"/>
                <w:szCs w:val="28"/>
              </w:rPr>
              <w:t>-</w:t>
            </w:r>
          </w:p>
        </w:tc>
      </w:tr>
      <w:tr w:rsidR="0026046F" w:rsidRPr="0026046F" w:rsidTr="00F77F75">
        <w:trPr>
          <w:trHeight w:hRule="exact" w:val="427"/>
        </w:trPr>
        <w:tc>
          <w:tcPr>
            <w:tcW w:w="4644" w:type="dxa"/>
            <w:shd w:val="clear" w:color="auto" w:fill="auto"/>
            <w:vAlign w:val="center"/>
          </w:tcPr>
          <w:p w:rsidR="00010FC6" w:rsidRPr="00F77F75" w:rsidRDefault="007A5FBD" w:rsidP="00F137F0">
            <w:pPr>
              <w:rPr>
                <w:i/>
                <w:color w:val="000000" w:themeColor="text1"/>
                <w:sz w:val="28"/>
                <w:szCs w:val="28"/>
              </w:rPr>
            </w:pPr>
            <w:r>
              <w:rPr>
                <w:i/>
                <w:color w:val="000000" w:themeColor="text1"/>
                <w:sz w:val="28"/>
                <w:szCs w:val="28"/>
              </w:rPr>
              <w:lastRenderedPageBreak/>
              <w:t>К</w:t>
            </w:r>
            <w:r w:rsidR="00C22984">
              <w:rPr>
                <w:i/>
                <w:color w:val="000000" w:themeColor="text1"/>
                <w:sz w:val="28"/>
                <w:szCs w:val="28"/>
              </w:rPr>
              <w:t>онтейнеры</w:t>
            </w:r>
          </w:p>
        </w:tc>
        <w:tc>
          <w:tcPr>
            <w:tcW w:w="1843" w:type="dxa"/>
            <w:shd w:val="clear" w:color="auto" w:fill="auto"/>
            <w:vAlign w:val="center"/>
          </w:tcPr>
          <w:p w:rsidR="00010FC6" w:rsidRPr="0026046F" w:rsidRDefault="00C22984" w:rsidP="00F137F0">
            <w:pPr>
              <w:jc w:val="right"/>
              <w:rPr>
                <w:i/>
                <w:color w:val="000000" w:themeColor="text1"/>
                <w:sz w:val="28"/>
                <w:szCs w:val="28"/>
              </w:rPr>
            </w:pPr>
            <w:r>
              <w:rPr>
                <w:i/>
                <w:color w:val="000000" w:themeColor="text1"/>
                <w:sz w:val="28"/>
                <w:szCs w:val="28"/>
              </w:rPr>
              <w:t>5</w:t>
            </w:r>
            <w:r w:rsidR="00F77F75">
              <w:rPr>
                <w:i/>
                <w:color w:val="000000" w:themeColor="text1"/>
                <w:sz w:val="28"/>
                <w:szCs w:val="28"/>
              </w:rPr>
              <w:t>5 000</w:t>
            </w:r>
            <w:r w:rsidR="00010FC6" w:rsidRPr="0026046F">
              <w:rPr>
                <w:i/>
                <w:color w:val="000000" w:themeColor="text1"/>
                <w:sz w:val="28"/>
                <w:szCs w:val="28"/>
              </w:rPr>
              <w:t>,00</w:t>
            </w:r>
          </w:p>
        </w:tc>
        <w:tc>
          <w:tcPr>
            <w:tcW w:w="1701" w:type="dxa"/>
            <w:shd w:val="clear" w:color="auto" w:fill="auto"/>
            <w:vAlign w:val="center"/>
          </w:tcPr>
          <w:p w:rsidR="00010FC6" w:rsidRPr="0026046F" w:rsidRDefault="00C22984" w:rsidP="00F72767">
            <w:pPr>
              <w:jc w:val="right"/>
              <w:rPr>
                <w:i/>
                <w:color w:val="000000" w:themeColor="text1"/>
                <w:sz w:val="28"/>
                <w:szCs w:val="28"/>
              </w:rPr>
            </w:pPr>
            <w:r>
              <w:rPr>
                <w:i/>
                <w:color w:val="000000" w:themeColor="text1"/>
                <w:sz w:val="28"/>
                <w:szCs w:val="28"/>
              </w:rPr>
              <w:t>5</w:t>
            </w:r>
            <w:r w:rsidR="00F77F75">
              <w:rPr>
                <w:i/>
                <w:color w:val="000000" w:themeColor="text1"/>
                <w:sz w:val="28"/>
                <w:szCs w:val="28"/>
              </w:rPr>
              <w:t>5 000</w:t>
            </w:r>
            <w:r w:rsidR="00010FC6" w:rsidRPr="0026046F">
              <w:rPr>
                <w:i/>
                <w:color w:val="000000" w:themeColor="text1"/>
                <w:sz w:val="28"/>
                <w:szCs w:val="28"/>
              </w:rPr>
              <w:t>,00</w:t>
            </w:r>
          </w:p>
        </w:tc>
        <w:tc>
          <w:tcPr>
            <w:tcW w:w="1276" w:type="dxa"/>
            <w:shd w:val="clear" w:color="auto" w:fill="auto"/>
            <w:vAlign w:val="center"/>
          </w:tcPr>
          <w:p w:rsidR="00010FC6" w:rsidRPr="0026046F" w:rsidRDefault="00010FC6" w:rsidP="00F72767">
            <w:pPr>
              <w:jc w:val="right"/>
              <w:rPr>
                <w:i/>
                <w:color w:val="000000" w:themeColor="text1"/>
                <w:sz w:val="28"/>
                <w:szCs w:val="28"/>
              </w:rPr>
            </w:pPr>
            <w:r w:rsidRPr="0026046F">
              <w:rPr>
                <w:i/>
                <w:color w:val="000000" w:themeColor="text1"/>
                <w:sz w:val="28"/>
                <w:szCs w:val="28"/>
              </w:rPr>
              <w:t>100%</w:t>
            </w:r>
          </w:p>
        </w:tc>
        <w:tc>
          <w:tcPr>
            <w:tcW w:w="1842" w:type="dxa"/>
            <w:shd w:val="clear" w:color="auto" w:fill="auto"/>
            <w:vAlign w:val="center"/>
          </w:tcPr>
          <w:p w:rsidR="00010FC6" w:rsidRPr="0026046F" w:rsidRDefault="00010FC6" w:rsidP="00F72767">
            <w:pPr>
              <w:jc w:val="right"/>
              <w:rPr>
                <w:i/>
                <w:color w:val="000000" w:themeColor="text1"/>
                <w:sz w:val="28"/>
                <w:szCs w:val="28"/>
              </w:rPr>
            </w:pPr>
            <w:r w:rsidRPr="0026046F">
              <w:rPr>
                <w:i/>
                <w:color w:val="000000" w:themeColor="text1"/>
                <w:sz w:val="28"/>
                <w:szCs w:val="28"/>
              </w:rPr>
              <w:t>-</w:t>
            </w:r>
          </w:p>
        </w:tc>
      </w:tr>
    </w:tbl>
    <w:p w:rsidR="00B75962" w:rsidRPr="0026046F" w:rsidRDefault="00B75962" w:rsidP="00DE1D2C">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Одним из самых актуальных вопросов был и остается вопрос благоустройства территории. Для его решения необходимо два условия:</w:t>
      </w:r>
    </w:p>
    <w:p w:rsidR="00B75962" w:rsidRPr="0026046F" w:rsidRDefault="00B75962" w:rsidP="00B53D01">
      <w:pPr>
        <w:pStyle w:val="a3"/>
        <w:spacing w:before="0" w:beforeAutospacing="0" w:after="0" w:afterAutospacing="0"/>
        <w:jc w:val="both"/>
        <w:rPr>
          <w:color w:val="000000" w:themeColor="text1"/>
          <w:sz w:val="32"/>
          <w:szCs w:val="32"/>
        </w:rPr>
      </w:pPr>
      <w:r w:rsidRPr="0026046F">
        <w:rPr>
          <w:color w:val="000000" w:themeColor="text1"/>
          <w:sz w:val="32"/>
          <w:szCs w:val="32"/>
        </w:rPr>
        <w:t>Первое - это наличие достаточного финансирования.</w:t>
      </w:r>
    </w:p>
    <w:p w:rsidR="007D1002" w:rsidRPr="0026046F" w:rsidRDefault="00B75962" w:rsidP="00B53D01">
      <w:pPr>
        <w:pStyle w:val="a3"/>
        <w:spacing w:before="0" w:beforeAutospacing="0" w:after="0" w:afterAutospacing="0"/>
        <w:jc w:val="both"/>
        <w:rPr>
          <w:color w:val="000000" w:themeColor="text1"/>
          <w:sz w:val="32"/>
          <w:szCs w:val="32"/>
        </w:rPr>
      </w:pPr>
      <w:r w:rsidRPr="0026046F">
        <w:rPr>
          <w:color w:val="000000" w:themeColor="text1"/>
          <w:sz w:val="32"/>
          <w:szCs w:val="32"/>
        </w:rPr>
        <w:t xml:space="preserve">Второе </w:t>
      </w:r>
      <w:r w:rsidR="001B5782" w:rsidRPr="0026046F">
        <w:rPr>
          <w:color w:val="000000" w:themeColor="text1"/>
          <w:sz w:val="32"/>
          <w:szCs w:val="32"/>
        </w:rPr>
        <w:t>–</w:t>
      </w:r>
      <w:r w:rsidRPr="0026046F">
        <w:rPr>
          <w:color w:val="000000" w:themeColor="text1"/>
          <w:sz w:val="32"/>
          <w:szCs w:val="32"/>
        </w:rPr>
        <w:t xml:space="preserve"> </w:t>
      </w:r>
      <w:r w:rsidR="000D36B1" w:rsidRPr="0026046F">
        <w:rPr>
          <w:color w:val="000000" w:themeColor="text1"/>
          <w:sz w:val="32"/>
          <w:szCs w:val="32"/>
        </w:rPr>
        <w:t xml:space="preserve">это </w:t>
      </w:r>
      <w:r w:rsidR="001B5782" w:rsidRPr="0026046F">
        <w:rPr>
          <w:color w:val="000000" w:themeColor="text1"/>
          <w:sz w:val="32"/>
          <w:szCs w:val="32"/>
        </w:rPr>
        <w:t>люди</w:t>
      </w:r>
      <w:r w:rsidR="000D36B1" w:rsidRPr="0026046F">
        <w:rPr>
          <w:color w:val="000000" w:themeColor="text1"/>
          <w:sz w:val="32"/>
          <w:szCs w:val="32"/>
        </w:rPr>
        <w:t>,</w:t>
      </w:r>
      <w:r w:rsidR="001B5782" w:rsidRPr="0026046F">
        <w:rPr>
          <w:color w:val="000000" w:themeColor="text1"/>
          <w:sz w:val="32"/>
          <w:szCs w:val="32"/>
        </w:rPr>
        <w:t xml:space="preserve"> проживающие на территории</w:t>
      </w:r>
      <w:r w:rsidRPr="0026046F">
        <w:rPr>
          <w:color w:val="000000" w:themeColor="text1"/>
          <w:sz w:val="32"/>
          <w:szCs w:val="32"/>
        </w:rPr>
        <w:t xml:space="preserve">. </w:t>
      </w:r>
    </w:p>
    <w:p w:rsidR="00B75962" w:rsidRPr="0026046F" w:rsidRDefault="000D36B1" w:rsidP="00B53D01">
      <w:pPr>
        <w:pStyle w:val="a3"/>
        <w:spacing w:before="0" w:beforeAutospacing="0" w:after="0" w:afterAutospacing="0"/>
        <w:jc w:val="both"/>
        <w:rPr>
          <w:color w:val="000000" w:themeColor="text1"/>
          <w:sz w:val="32"/>
          <w:szCs w:val="32"/>
        </w:rPr>
      </w:pPr>
      <w:r w:rsidRPr="0026046F">
        <w:rPr>
          <w:color w:val="000000" w:themeColor="text1"/>
          <w:sz w:val="32"/>
          <w:szCs w:val="32"/>
        </w:rPr>
        <w:t>Каждый из нас,</w:t>
      </w:r>
      <w:r w:rsidR="00B75962" w:rsidRPr="0026046F">
        <w:rPr>
          <w:color w:val="000000" w:themeColor="text1"/>
          <w:sz w:val="32"/>
          <w:szCs w:val="32"/>
        </w:rPr>
        <w:t xml:space="preserve"> прежде всего</w:t>
      </w:r>
      <w:r w:rsidRPr="0026046F">
        <w:rPr>
          <w:color w:val="000000" w:themeColor="text1"/>
          <w:sz w:val="32"/>
          <w:szCs w:val="32"/>
        </w:rPr>
        <w:t>,</w:t>
      </w:r>
      <w:r w:rsidR="00B75962" w:rsidRPr="0026046F">
        <w:rPr>
          <w:color w:val="000000" w:themeColor="text1"/>
          <w:sz w:val="32"/>
          <w:szCs w:val="32"/>
        </w:rPr>
        <w:t xml:space="preserve"> обращает внимание </w:t>
      </w:r>
      <w:r w:rsidR="006F3506" w:rsidRPr="0026046F">
        <w:rPr>
          <w:color w:val="000000" w:themeColor="text1"/>
          <w:sz w:val="32"/>
          <w:szCs w:val="32"/>
        </w:rPr>
        <w:t xml:space="preserve">на </w:t>
      </w:r>
      <w:r w:rsidR="00B75962" w:rsidRPr="0026046F">
        <w:rPr>
          <w:color w:val="000000" w:themeColor="text1"/>
          <w:sz w:val="32"/>
          <w:szCs w:val="32"/>
        </w:rPr>
        <w:t xml:space="preserve">чистоту и порядок </w:t>
      </w:r>
      <w:r w:rsidRPr="0026046F">
        <w:rPr>
          <w:color w:val="000000" w:themeColor="text1"/>
          <w:sz w:val="32"/>
          <w:szCs w:val="32"/>
        </w:rPr>
        <w:t xml:space="preserve">на </w:t>
      </w:r>
      <w:r w:rsidR="00B75962" w:rsidRPr="0026046F">
        <w:rPr>
          <w:color w:val="000000" w:themeColor="text1"/>
          <w:sz w:val="32"/>
          <w:szCs w:val="32"/>
        </w:rPr>
        <w:t>улиц</w:t>
      </w:r>
      <w:r w:rsidRPr="0026046F">
        <w:rPr>
          <w:color w:val="000000" w:themeColor="text1"/>
          <w:sz w:val="32"/>
          <w:szCs w:val="32"/>
        </w:rPr>
        <w:t>ах, придомовых территориях</w:t>
      </w:r>
      <w:r w:rsidR="00B75962" w:rsidRPr="0026046F">
        <w:rPr>
          <w:color w:val="000000" w:themeColor="text1"/>
          <w:sz w:val="32"/>
          <w:szCs w:val="32"/>
        </w:rPr>
        <w:t>, состояние дорог и общий вид.</w:t>
      </w:r>
    </w:p>
    <w:p w:rsidR="00693699" w:rsidRPr="0026046F" w:rsidRDefault="00693699" w:rsidP="00E66F12">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 И так</w:t>
      </w:r>
      <w:r w:rsidR="00E66F12" w:rsidRPr="0026046F">
        <w:rPr>
          <w:color w:val="000000" w:themeColor="text1"/>
          <w:sz w:val="32"/>
          <w:szCs w:val="32"/>
        </w:rPr>
        <w:t>, какие мероприятия проводились.</w:t>
      </w:r>
    </w:p>
    <w:p w:rsidR="003D4F8D" w:rsidRDefault="00065B7D" w:rsidP="00065B7D">
      <w:pPr>
        <w:pStyle w:val="a3"/>
        <w:spacing w:before="0" w:beforeAutospacing="0" w:after="0" w:afterAutospacing="0"/>
        <w:jc w:val="both"/>
        <w:rPr>
          <w:color w:val="000000" w:themeColor="text1"/>
          <w:sz w:val="32"/>
          <w:szCs w:val="32"/>
        </w:rPr>
      </w:pPr>
      <w:r>
        <w:rPr>
          <w:color w:val="000000" w:themeColor="text1"/>
          <w:sz w:val="32"/>
          <w:szCs w:val="32"/>
        </w:rPr>
        <w:t>Выявление и уборка несанкционированных свалок</w:t>
      </w:r>
      <w:r w:rsidRPr="0026046F">
        <w:rPr>
          <w:color w:val="000000" w:themeColor="text1"/>
          <w:sz w:val="32"/>
          <w:szCs w:val="32"/>
        </w:rPr>
        <w:t>. В зимний период произ</w:t>
      </w:r>
      <w:r>
        <w:rPr>
          <w:color w:val="000000" w:themeColor="text1"/>
          <w:sz w:val="32"/>
          <w:szCs w:val="32"/>
        </w:rPr>
        <w:t>водилась очистка дорог от снега (согласно переданным полномочиям).</w:t>
      </w:r>
      <w:r w:rsidRPr="0026046F">
        <w:rPr>
          <w:color w:val="000000" w:themeColor="text1"/>
          <w:sz w:val="32"/>
          <w:szCs w:val="32"/>
        </w:rPr>
        <w:t xml:space="preserve"> В летний период проводился скос травы на территории сельсовета.</w:t>
      </w:r>
      <w:r w:rsidR="003D4F8D">
        <w:rPr>
          <w:color w:val="000000" w:themeColor="text1"/>
          <w:sz w:val="32"/>
          <w:szCs w:val="32"/>
        </w:rPr>
        <w:t xml:space="preserve"> </w:t>
      </w:r>
    </w:p>
    <w:p w:rsidR="00065B7D" w:rsidRPr="0026046F" w:rsidRDefault="003D4F8D" w:rsidP="00065B7D">
      <w:pPr>
        <w:pStyle w:val="a3"/>
        <w:spacing w:before="0" w:beforeAutospacing="0" w:after="0" w:afterAutospacing="0"/>
        <w:jc w:val="both"/>
        <w:rPr>
          <w:color w:val="000000" w:themeColor="text1"/>
          <w:sz w:val="32"/>
          <w:szCs w:val="32"/>
        </w:rPr>
      </w:pPr>
      <w:r>
        <w:rPr>
          <w:color w:val="000000" w:themeColor="text1"/>
          <w:sz w:val="32"/>
          <w:szCs w:val="32"/>
        </w:rPr>
        <w:t xml:space="preserve">Ямочный ремонт автомобильной дороги в </w:t>
      </w:r>
      <w:proofErr w:type="spellStart"/>
      <w:r>
        <w:rPr>
          <w:color w:val="000000" w:themeColor="text1"/>
          <w:sz w:val="32"/>
          <w:szCs w:val="32"/>
        </w:rPr>
        <w:t>с</w:t>
      </w:r>
      <w:proofErr w:type="gramStart"/>
      <w:r>
        <w:rPr>
          <w:color w:val="000000" w:themeColor="text1"/>
          <w:sz w:val="32"/>
          <w:szCs w:val="32"/>
        </w:rPr>
        <w:t>.Л</w:t>
      </w:r>
      <w:proofErr w:type="gramEnd"/>
      <w:r>
        <w:rPr>
          <w:color w:val="000000" w:themeColor="text1"/>
          <w:sz w:val="32"/>
          <w:szCs w:val="32"/>
        </w:rPr>
        <w:t>юбимовка</w:t>
      </w:r>
      <w:proofErr w:type="spellEnd"/>
      <w:r>
        <w:rPr>
          <w:color w:val="000000" w:themeColor="text1"/>
          <w:sz w:val="32"/>
          <w:szCs w:val="32"/>
        </w:rPr>
        <w:t xml:space="preserve">, </w:t>
      </w:r>
      <w:proofErr w:type="spellStart"/>
      <w:r>
        <w:rPr>
          <w:color w:val="000000" w:themeColor="text1"/>
          <w:sz w:val="32"/>
          <w:szCs w:val="32"/>
        </w:rPr>
        <w:t>ул.Средняя</w:t>
      </w:r>
      <w:proofErr w:type="spellEnd"/>
      <w:r>
        <w:rPr>
          <w:color w:val="000000" w:themeColor="text1"/>
          <w:sz w:val="32"/>
          <w:szCs w:val="32"/>
        </w:rPr>
        <w:t>.</w:t>
      </w:r>
      <w:r w:rsidR="00065B7D" w:rsidRPr="0026046F">
        <w:rPr>
          <w:color w:val="000000" w:themeColor="text1"/>
          <w:sz w:val="32"/>
          <w:szCs w:val="32"/>
        </w:rPr>
        <w:t xml:space="preserve"> </w:t>
      </w:r>
    </w:p>
    <w:p w:rsidR="00065B7D" w:rsidRPr="0026046F" w:rsidRDefault="00065B7D" w:rsidP="00065B7D">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Уделялось большое внимание уличному освещению. </w:t>
      </w:r>
      <w:r>
        <w:rPr>
          <w:color w:val="000000" w:themeColor="text1"/>
          <w:sz w:val="32"/>
          <w:szCs w:val="32"/>
        </w:rPr>
        <w:t xml:space="preserve">За 2023 год приобрели 20 светодиодных фонарей. Заменили 18 не исправных фонарей, и 10 фото </w:t>
      </w:r>
      <w:r w:rsidRPr="00065B7D">
        <w:rPr>
          <w:color w:val="000000" w:themeColor="text1"/>
          <w:sz w:val="32"/>
          <w:szCs w:val="32"/>
        </w:rPr>
        <w:t>реле (датчик</w:t>
      </w:r>
      <w:r w:rsidR="00C3376B">
        <w:rPr>
          <w:color w:val="000000" w:themeColor="text1"/>
          <w:sz w:val="32"/>
          <w:szCs w:val="32"/>
        </w:rPr>
        <w:t>ов</w:t>
      </w:r>
      <w:r w:rsidRPr="00065B7D">
        <w:rPr>
          <w:color w:val="000000" w:themeColor="text1"/>
          <w:sz w:val="32"/>
          <w:szCs w:val="32"/>
        </w:rPr>
        <w:t xml:space="preserve"> включения </w:t>
      </w:r>
      <w:r>
        <w:rPr>
          <w:color w:val="000000" w:themeColor="text1"/>
          <w:sz w:val="32"/>
          <w:szCs w:val="32"/>
        </w:rPr>
        <w:t xml:space="preserve">и выключения </w:t>
      </w:r>
      <w:r w:rsidRPr="00065B7D">
        <w:rPr>
          <w:color w:val="000000" w:themeColor="text1"/>
          <w:sz w:val="32"/>
          <w:szCs w:val="32"/>
        </w:rPr>
        <w:t>света).</w:t>
      </w:r>
    </w:p>
    <w:p w:rsidR="00065B7D" w:rsidRPr="0026046F" w:rsidRDefault="00065B7D" w:rsidP="00065B7D">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Весной проводилась уборка гражданских кладбищ </w:t>
      </w:r>
      <w:proofErr w:type="gramStart"/>
      <w:r w:rsidRPr="0026046F">
        <w:rPr>
          <w:color w:val="000000" w:themeColor="text1"/>
          <w:sz w:val="32"/>
          <w:szCs w:val="32"/>
        </w:rPr>
        <w:t>в</w:t>
      </w:r>
      <w:proofErr w:type="gramEnd"/>
      <w:r w:rsidRPr="0026046F">
        <w:rPr>
          <w:color w:val="000000" w:themeColor="text1"/>
          <w:sz w:val="32"/>
          <w:szCs w:val="32"/>
        </w:rPr>
        <w:t xml:space="preserve"> с. </w:t>
      </w:r>
      <w:proofErr w:type="spellStart"/>
      <w:r w:rsidRPr="0026046F">
        <w:rPr>
          <w:color w:val="000000" w:themeColor="text1"/>
          <w:sz w:val="32"/>
          <w:szCs w:val="32"/>
        </w:rPr>
        <w:t>Любимовка</w:t>
      </w:r>
      <w:proofErr w:type="spellEnd"/>
      <w:r w:rsidRPr="0026046F">
        <w:rPr>
          <w:color w:val="000000" w:themeColor="text1"/>
          <w:sz w:val="32"/>
          <w:szCs w:val="32"/>
        </w:rPr>
        <w:t xml:space="preserve"> и с. </w:t>
      </w:r>
      <w:proofErr w:type="spellStart"/>
      <w:r w:rsidRPr="0026046F">
        <w:rPr>
          <w:color w:val="000000" w:themeColor="text1"/>
          <w:sz w:val="32"/>
          <w:szCs w:val="32"/>
        </w:rPr>
        <w:t>Обуховка</w:t>
      </w:r>
      <w:proofErr w:type="spellEnd"/>
      <w:r>
        <w:rPr>
          <w:color w:val="000000" w:themeColor="text1"/>
          <w:sz w:val="32"/>
          <w:szCs w:val="32"/>
        </w:rPr>
        <w:t>.</w:t>
      </w:r>
      <w:r w:rsidRPr="0026046F">
        <w:rPr>
          <w:color w:val="000000" w:themeColor="text1"/>
          <w:sz w:val="32"/>
          <w:szCs w:val="32"/>
        </w:rPr>
        <w:t xml:space="preserve"> </w:t>
      </w:r>
    </w:p>
    <w:p w:rsidR="00065B7D" w:rsidRDefault="00065B7D" w:rsidP="00065B7D">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Наводился порядок на остановк</w:t>
      </w:r>
      <w:r w:rsidR="003D4F8D">
        <w:rPr>
          <w:color w:val="000000" w:themeColor="text1"/>
          <w:sz w:val="32"/>
          <w:szCs w:val="32"/>
        </w:rPr>
        <w:t xml:space="preserve">е общественного транспорта в </w:t>
      </w:r>
      <w:proofErr w:type="spellStart"/>
      <w:r w:rsidR="003D4F8D">
        <w:rPr>
          <w:color w:val="000000" w:themeColor="text1"/>
          <w:sz w:val="32"/>
          <w:szCs w:val="32"/>
        </w:rPr>
        <w:t>с</w:t>
      </w:r>
      <w:proofErr w:type="gramStart"/>
      <w:r w:rsidR="003D4F8D">
        <w:rPr>
          <w:color w:val="000000" w:themeColor="text1"/>
          <w:sz w:val="32"/>
          <w:szCs w:val="32"/>
        </w:rPr>
        <w:t>.</w:t>
      </w:r>
      <w:r w:rsidRPr="0026046F">
        <w:rPr>
          <w:color w:val="000000" w:themeColor="text1"/>
          <w:sz w:val="32"/>
          <w:szCs w:val="32"/>
        </w:rPr>
        <w:t>Л</w:t>
      </w:r>
      <w:proofErr w:type="gramEnd"/>
      <w:r w:rsidRPr="0026046F">
        <w:rPr>
          <w:color w:val="000000" w:themeColor="text1"/>
          <w:sz w:val="32"/>
          <w:szCs w:val="32"/>
        </w:rPr>
        <w:t>юбимовка</w:t>
      </w:r>
      <w:proofErr w:type="spellEnd"/>
      <w:r>
        <w:rPr>
          <w:color w:val="000000" w:themeColor="text1"/>
          <w:sz w:val="32"/>
          <w:szCs w:val="32"/>
        </w:rPr>
        <w:t xml:space="preserve">, </w:t>
      </w:r>
      <w:proofErr w:type="spellStart"/>
      <w:r>
        <w:rPr>
          <w:color w:val="000000" w:themeColor="text1"/>
          <w:sz w:val="32"/>
          <w:szCs w:val="32"/>
        </w:rPr>
        <w:t>с.Обуховка</w:t>
      </w:r>
      <w:proofErr w:type="spellEnd"/>
    </w:p>
    <w:p w:rsidR="00065B7D" w:rsidRDefault="00065B7D" w:rsidP="00065B7D">
      <w:pPr>
        <w:pStyle w:val="a3"/>
        <w:spacing w:before="0" w:beforeAutospacing="0" w:after="0" w:afterAutospacing="0"/>
        <w:ind w:firstLine="708"/>
        <w:jc w:val="both"/>
        <w:rPr>
          <w:color w:val="000000" w:themeColor="text1"/>
          <w:sz w:val="32"/>
          <w:szCs w:val="32"/>
        </w:rPr>
      </w:pPr>
      <w:r w:rsidRPr="0026046F">
        <w:rPr>
          <w:color w:val="000000" w:themeColor="text1"/>
          <w:sz w:val="32"/>
          <w:szCs w:val="32"/>
        </w:rPr>
        <w:t xml:space="preserve">В месячник чистоты были побелены деревья и столбы в населенных пунктах, наведен порядок на обочинах дорог и прилегающей территории. </w:t>
      </w:r>
    </w:p>
    <w:p w:rsidR="00065B7D" w:rsidRPr="0026046F" w:rsidRDefault="00065B7D" w:rsidP="00065B7D">
      <w:pPr>
        <w:pStyle w:val="a3"/>
        <w:spacing w:before="0" w:beforeAutospacing="0" w:after="0" w:afterAutospacing="0"/>
        <w:ind w:firstLine="708"/>
        <w:jc w:val="both"/>
        <w:rPr>
          <w:color w:val="000000" w:themeColor="text1"/>
          <w:sz w:val="32"/>
          <w:szCs w:val="32"/>
        </w:rPr>
      </w:pPr>
      <w:r>
        <w:rPr>
          <w:color w:val="000000" w:themeColor="text1"/>
          <w:sz w:val="32"/>
          <w:szCs w:val="32"/>
        </w:rPr>
        <w:t>В течении лета очищаем береговую линию и мост реки Зорька от мусора и сорной растительности.</w:t>
      </w:r>
    </w:p>
    <w:p w:rsidR="00065B7D" w:rsidRDefault="00065B7D" w:rsidP="00065B7D">
      <w:pPr>
        <w:pStyle w:val="a3"/>
        <w:spacing w:before="0" w:beforeAutospacing="0" w:after="0" w:afterAutospacing="0"/>
        <w:jc w:val="both"/>
        <w:rPr>
          <w:color w:val="000000" w:themeColor="text1"/>
          <w:sz w:val="32"/>
          <w:szCs w:val="32"/>
        </w:rPr>
      </w:pPr>
      <w:r w:rsidRPr="0026046F">
        <w:rPr>
          <w:color w:val="000000" w:themeColor="text1"/>
          <w:sz w:val="32"/>
          <w:szCs w:val="32"/>
        </w:rPr>
        <w:t xml:space="preserve">Был произведен </w:t>
      </w:r>
      <w:r>
        <w:rPr>
          <w:color w:val="000000" w:themeColor="text1"/>
          <w:sz w:val="32"/>
          <w:szCs w:val="32"/>
        </w:rPr>
        <w:t xml:space="preserve">текущий </w:t>
      </w:r>
      <w:r w:rsidR="00C3376B">
        <w:rPr>
          <w:color w:val="000000" w:themeColor="text1"/>
          <w:sz w:val="32"/>
          <w:szCs w:val="32"/>
        </w:rPr>
        <w:t>ремонт памятников и братской могилы (покраска, штукатурка).</w:t>
      </w:r>
    </w:p>
    <w:p w:rsidR="00065B7D" w:rsidRDefault="00065B7D" w:rsidP="00065B7D">
      <w:pPr>
        <w:pStyle w:val="a3"/>
        <w:spacing w:before="0" w:beforeAutospacing="0" w:after="0" w:afterAutospacing="0"/>
        <w:jc w:val="both"/>
        <w:rPr>
          <w:color w:val="000000" w:themeColor="text1"/>
          <w:sz w:val="32"/>
          <w:szCs w:val="32"/>
        </w:rPr>
      </w:pPr>
      <w:r>
        <w:rPr>
          <w:color w:val="000000" w:themeColor="text1"/>
          <w:sz w:val="32"/>
          <w:szCs w:val="32"/>
        </w:rPr>
        <w:t xml:space="preserve">Занимались озеленением территории (высадили цветы возле памятников). </w:t>
      </w:r>
    </w:p>
    <w:p w:rsidR="00744D41" w:rsidRPr="0026046F" w:rsidRDefault="0004238B" w:rsidP="00065B7D">
      <w:pPr>
        <w:pStyle w:val="a3"/>
        <w:spacing w:before="0" w:beforeAutospacing="0" w:after="0" w:afterAutospacing="0"/>
        <w:jc w:val="both"/>
        <w:rPr>
          <w:color w:val="000000" w:themeColor="text1"/>
          <w:sz w:val="32"/>
          <w:szCs w:val="32"/>
        </w:rPr>
      </w:pPr>
      <w:r w:rsidRPr="0004238B">
        <w:rPr>
          <w:color w:val="000000" w:themeColor="text1"/>
          <w:sz w:val="32"/>
          <w:szCs w:val="32"/>
        </w:rPr>
        <w:t>Подсыпа</w:t>
      </w:r>
      <w:r>
        <w:rPr>
          <w:color w:val="000000" w:themeColor="text1"/>
          <w:sz w:val="32"/>
          <w:szCs w:val="32"/>
        </w:rPr>
        <w:t>ли</w:t>
      </w:r>
      <w:r w:rsidRPr="0004238B">
        <w:rPr>
          <w:color w:val="000000" w:themeColor="text1"/>
          <w:sz w:val="32"/>
          <w:szCs w:val="32"/>
        </w:rPr>
        <w:t xml:space="preserve"> грунтом сбоку памятника</w:t>
      </w:r>
      <w:r>
        <w:rPr>
          <w:color w:val="000000" w:themeColor="text1"/>
          <w:sz w:val="32"/>
          <w:szCs w:val="32"/>
        </w:rPr>
        <w:t xml:space="preserve"> в </w:t>
      </w:r>
      <w:proofErr w:type="spellStart"/>
      <w:r>
        <w:rPr>
          <w:color w:val="000000" w:themeColor="text1"/>
          <w:sz w:val="32"/>
          <w:szCs w:val="32"/>
        </w:rPr>
        <w:t>с</w:t>
      </w:r>
      <w:proofErr w:type="gramStart"/>
      <w:r>
        <w:rPr>
          <w:color w:val="000000" w:themeColor="text1"/>
          <w:sz w:val="32"/>
          <w:szCs w:val="32"/>
        </w:rPr>
        <w:t>.О</w:t>
      </w:r>
      <w:proofErr w:type="gramEnd"/>
      <w:r>
        <w:rPr>
          <w:color w:val="000000" w:themeColor="text1"/>
          <w:sz w:val="32"/>
          <w:szCs w:val="32"/>
        </w:rPr>
        <w:t>буховка</w:t>
      </w:r>
      <w:proofErr w:type="spellEnd"/>
      <w:r>
        <w:rPr>
          <w:color w:val="000000" w:themeColor="text1"/>
          <w:sz w:val="32"/>
          <w:szCs w:val="32"/>
        </w:rPr>
        <w:t xml:space="preserve"> (благодаря помощи ИП </w:t>
      </w:r>
      <w:proofErr w:type="spellStart"/>
      <w:r>
        <w:rPr>
          <w:color w:val="000000" w:themeColor="text1"/>
          <w:sz w:val="32"/>
          <w:szCs w:val="32"/>
        </w:rPr>
        <w:t>Набойкину</w:t>
      </w:r>
      <w:proofErr w:type="spellEnd"/>
      <w:r>
        <w:rPr>
          <w:color w:val="000000" w:themeColor="text1"/>
          <w:sz w:val="32"/>
          <w:szCs w:val="32"/>
        </w:rPr>
        <w:t xml:space="preserve"> А.И.).</w:t>
      </w:r>
    </w:p>
    <w:p w:rsidR="00065B7D" w:rsidRDefault="00065B7D" w:rsidP="00065B7D">
      <w:pPr>
        <w:pStyle w:val="a3"/>
        <w:spacing w:before="0" w:beforeAutospacing="0" w:after="0" w:afterAutospacing="0"/>
        <w:jc w:val="both"/>
        <w:rPr>
          <w:color w:val="000000" w:themeColor="text1"/>
          <w:sz w:val="32"/>
          <w:szCs w:val="32"/>
        </w:rPr>
      </w:pPr>
      <w:r>
        <w:rPr>
          <w:color w:val="000000" w:themeColor="text1"/>
          <w:sz w:val="32"/>
          <w:szCs w:val="32"/>
        </w:rPr>
        <w:t>Занимались спилом аварийных деревьев на территории сельсовета (на кладбищ</w:t>
      </w:r>
      <w:r w:rsidR="0004238B">
        <w:rPr>
          <w:color w:val="000000" w:themeColor="text1"/>
          <w:sz w:val="32"/>
          <w:szCs w:val="32"/>
        </w:rPr>
        <w:t xml:space="preserve">е в </w:t>
      </w:r>
      <w:proofErr w:type="spellStart"/>
      <w:r w:rsidR="0004238B">
        <w:rPr>
          <w:color w:val="000000" w:themeColor="text1"/>
          <w:sz w:val="32"/>
          <w:szCs w:val="32"/>
        </w:rPr>
        <w:t>с</w:t>
      </w:r>
      <w:proofErr w:type="gramStart"/>
      <w:r w:rsidR="0004238B">
        <w:rPr>
          <w:color w:val="000000" w:themeColor="text1"/>
          <w:sz w:val="32"/>
          <w:szCs w:val="32"/>
        </w:rPr>
        <w:t>.Л</w:t>
      </w:r>
      <w:proofErr w:type="gramEnd"/>
      <w:r w:rsidR="0004238B">
        <w:rPr>
          <w:color w:val="000000" w:themeColor="text1"/>
          <w:sz w:val="32"/>
          <w:szCs w:val="32"/>
        </w:rPr>
        <w:t>юбимовка</w:t>
      </w:r>
      <w:proofErr w:type="spellEnd"/>
      <w:r w:rsidR="0004238B">
        <w:rPr>
          <w:color w:val="000000" w:themeColor="text1"/>
          <w:sz w:val="32"/>
          <w:szCs w:val="32"/>
        </w:rPr>
        <w:t xml:space="preserve"> в количестве 2 –х штук</w:t>
      </w:r>
      <w:r>
        <w:rPr>
          <w:color w:val="000000" w:themeColor="text1"/>
          <w:sz w:val="32"/>
          <w:szCs w:val="32"/>
        </w:rPr>
        <w:t>)</w:t>
      </w:r>
      <w:r w:rsidRPr="0026046F">
        <w:rPr>
          <w:color w:val="000000" w:themeColor="text1"/>
          <w:sz w:val="32"/>
          <w:szCs w:val="32"/>
        </w:rPr>
        <w:t>.</w:t>
      </w:r>
    </w:p>
    <w:p w:rsidR="00D01C3B" w:rsidRDefault="00D01C3B" w:rsidP="00065B7D">
      <w:pPr>
        <w:pStyle w:val="a3"/>
        <w:spacing w:before="0" w:beforeAutospacing="0" w:after="0" w:afterAutospacing="0"/>
        <w:jc w:val="both"/>
        <w:rPr>
          <w:color w:val="000000" w:themeColor="text1"/>
          <w:sz w:val="32"/>
          <w:szCs w:val="32"/>
        </w:rPr>
      </w:pPr>
      <w:r w:rsidRPr="00D01C3B">
        <w:rPr>
          <w:color w:val="000000" w:themeColor="text1"/>
          <w:sz w:val="32"/>
          <w:szCs w:val="32"/>
        </w:rPr>
        <w:t>Произве</w:t>
      </w:r>
      <w:r>
        <w:rPr>
          <w:color w:val="000000" w:themeColor="text1"/>
          <w:sz w:val="32"/>
          <w:szCs w:val="32"/>
        </w:rPr>
        <w:t>ли</w:t>
      </w:r>
      <w:r w:rsidRPr="00D01C3B">
        <w:rPr>
          <w:color w:val="000000" w:themeColor="text1"/>
          <w:sz w:val="32"/>
          <w:szCs w:val="32"/>
        </w:rPr>
        <w:t xml:space="preserve"> ремонт и покраску детских игровых элементов.</w:t>
      </w:r>
    </w:p>
    <w:p w:rsidR="00316E05" w:rsidRDefault="00316E05" w:rsidP="00065B7D">
      <w:pPr>
        <w:pStyle w:val="a3"/>
        <w:spacing w:before="0" w:beforeAutospacing="0" w:after="0" w:afterAutospacing="0"/>
        <w:jc w:val="both"/>
        <w:rPr>
          <w:color w:val="000000" w:themeColor="text1"/>
          <w:sz w:val="32"/>
          <w:szCs w:val="32"/>
        </w:rPr>
      </w:pPr>
      <w:r>
        <w:rPr>
          <w:color w:val="000000" w:themeColor="text1"/>
          <w:sz w:val="32"/>
          <w:szCs w:val="32"/>
        </w:rPr>
        <w:t>Оснастили  нежилые здания (Дома культуры) тревожной сигнализацией.</w:t>
      </w:r>
    </w:p>
    <w:p w:rsidR="003D4F8D" w:rsidRDefault="003D4F8D" w:rsidP="003D4F8D">
      <w:pPr>
        <w:pStyle w:val="a3"/>
        <w:spacing w:before="0" w:beforeAutospacing="0" w:after="0" w:afterAutospacing="0"/>
        <w:ind w:firstLine="708"/>
        <w:jc w:val="both"/>
        <w:rPr>
          <w:color w:val="000000" w:themeColor="text1"/>
          <w:sz w:val="32"/>
          <w:szCs w:val="32"/>
        </w:rPr>
      </w:pPr>
      <w:r>
        <w:rPr>
          <w:color w:val="000000" w:themeColor="text1"/>
          <w:sz w:val="32"/>
          <w:szCs w:val="32"/>
        </w:rPr>
        <w:t xml:space="preserve">Сделали ограждение 5-ти контейнерных площадок (3 в </w:t>
      </w:r>
      <w:proofErr w:type="spellStart"/>
      <w:r>
        <w:rPr>
          <w:color w:val="000000" w:themeColor="text1"/>
          <w:sz w:val="32"/>
          <w:szCs w:val="32"/>
        </w:rPr>
        <w:t>с</w:t>
      </w:r>
      <w:proofErr w:type="gramStart"/>
      <w:r>
        <w:rPr>
          <w:color w:val="000000" w:themeColor="text1"/>
          <w:sz w:val="32"/>
          <w:szCs w:val="32"/>
        </w:rPr>
        <w:t>.Л</w:t>
      </w:r>
      <w:proofErr w:type="gramEnd"/>
      <w:r>
        <w:rPr>
          <w:color w:val="000000" w:themeColor="text1"/>
          <w:sz w:val="32"/>
          <w:szCs w:val="32"/>
        </w:rPr>
        <w:t>юбимовка</w:t>
      </w:r>
      <w:proofErr w:type="spellEnd"/>
      <w:r>
        <w:rPr>
          <w:color w:val="000000" w:themeColor="text1"/>
          <w:sz w:val="32"/>
          <w:szCs w:val="32"/>
        </w:rPr>
        <w:t xml:space="preserve">, 2 в </w:t>
      </w:r>
      <w:proofErr w:type="spellStart"/>
      <w:r>
        <w:rPr>
          <w:color w:val="000000" w:themeColor="text1"/>
          <w:sz w:val="32"/>
          <w:szCs w:val="32"/>
        </w:rPr>
        <w:t>с.Обуховка</w:t>
      </w:r>
      <w:proofErr w:type="spellEnd"/>
      <w:r>
        <w:rPr>
          <w:color w:val="000000" w:themeColor="text1"/>
          <w:sz w:val="32"/>
          <w:szCs w:val="32"/>
        </w:rPr>
        <w:t>).</w:t>
      </w:r>
    </w:p>
    <w:p w:rsidR="00C3376B" w:rsidRDefault="00C3376B" w:rsidP="003D4F8D">
      <w:pPr>
        <w:pStyle w:val="a3"/>
        <w:spacing w:before="0" w:beforeAutospacing="0" w:after="0" w:afterAutospacing="0"/>
        <w:ind w:firstLine="708"/>
        <w:jc w:val="both"/>
        <w:rPr>
          <w:color w:val="000000" w:themeColor="text1"/>
          <w:sz w:val="32"/>
          <w:szCs w:val="32"/>
        </w:rPr>
      </w:pPr>
      <w:r>
        <w:rPr>
          <w:color w:val="000000" w:themeColor="text1"/>
          <w:sz w:val="32"/>
          <w:szCs w:val="32"/>
        </w:rPr>
        <w:t>Приобрели 5 контейнеров под мусор.</w:t>
      </w:r>
    </w:p>
    <w:p w:rsidR="003D4F8D" w:rsidRDefault="003D4F8D" w:rsidP="003D4F8D">
      <w:pPr>
        <w:pStyle w:val="a3"/>
        <w:spacing w:before="0" w:beforeAutospacing="0" w:after="0" w:afterAutospacing="0"/>
        <w:ind w:firstLine="708"/>
        <w:jc w:val="both"/>
        <w:rPr>
          <w:color w:val="000000" w:themeColor="text1"/>
          <w:sz w:val="32"/>
          <w:szCs w:val="32"/>
        </w:rPr>
      </w:pPr>
      <w:r>
        <w:rPr>
          <w:color w:val="000000" w:themeColor="text1"/>
          <w:sz w:val="32"/>
          <w:szCs w:val="32"/>
        </w:rPr>
        <w:t xml:space="preserve">Так же в течении 2023 года занимались оформлением объектов недвижимости в муниципальную собственность (поставили на бесхозяйный учет памятник  Неизвестному солдату в </w:t>
      </w:r>
      <w:proofErr w:type="spellStart"/>
      <w:r>
        <w:rPr>
          <w:color w:val="000000" w:themeColor="text1"/>
          <w:sz w:val="32"/>
          <w:szCs w:val="32"/>
        </w:rPr>
        <w:t>с</w:t>
      </w:r>
      <w:proofErr w:type="gramStart"/>
      <w:r>
        <w:rPr>
          <w:color w:val="000000" w:themeColor="text1"/>
          <w:sz w:val="32"/>
          <w:szCs w:val="32"/>
        </w:rPr>
        <w:t>.О</w:t>
      </w:r>
      <w:proofErr w:type="gramEnd"/>
      <w:r>
        <w:rPr>
          <w:color w:val="000000" w:themeColor="text1"/>
          <w:sz w:val="32"/>
          <w:szCs w:val="32"/>
        </w:rPr>
        <w:t>буховка</w:t>
      </w:r>
      <w:proofErr w:type="spellEnd"/>
      <w:r>
        <w:rPr>
          <w:color w:val="000000" w:themeColor="text1"/>
          <w:sz w:val="32"/>
          <w:szCs w:val="32"/>
        </w:rPr>
        <w:t>, в 2024 году через суд будем признавать право муниципальной собственности.</w:t>
      </w:r>
    </w:p>
    <w:p w:rsidR="003D4F8D" w:rsidRDefault="003D4F8D" w:rsidP="003D4F8D">
      <w:pPr>
        <w:pStyle w:val="a3"/>
        <w:spacing w:before="0" w:beforeAutospacing="0" w:after="0" w:afterAutospacing="0"/>
        <w:ind w:firstLine="708"/>
        <w:jc w:val="both"/>
        <w:rPr>
          <w:color w:val="000000" w:themeColor="text1"/>
          <w:sz w:val="32"/>
          <w:szCs w:val="32"/>
        </w:rPr>
      </w:pPr>
      <w:r>
        <w:rPr>
          <w:color w:val="000000" w:themeColor="text1"/>
          <w:sz w:val="32"/>
          <w:szCs w:val="32"/>
        </w:rPr>
        <w:t>Поставлен на кадастровый учет многоквартирный дом №96, сейчас документы по оформлению находятся в арбитражном суде Курской области.</w:t>
      </w:r>
    </w:p>
    <w:p w:rsidR="003D4F8D" w:rsidRDefault="003D4F8D" w:rsidP="003D4F8D">
      <w:pPr>
        <w:pStyle w:val="a3"/>
        <w:spacing w:before="0" w:beforeAutospacing="0" w:after="0" w:afterAutospacing="0"/>
        <w:ind w:firstLine="708"/>
        <w:jc w:val="both"/>
        <w:rPr>
          <w:color w:val="000000" w:themeColor="text1"/>
          <w:sz w:val="32"/>
          <w:szCs w:val="32"/>
        </w:rPr>
      </w:pPr>
      <w:r>
        <w:rPr>
          <w:color w:val="000000" w:themeColor="text1"/>
          <w:sz w:val="32"/>
          <w:szCs w:val="32"/>
        </w:rPr>
        <w:t xml:space="preserve">Для детей, поступающих в 1 класс, приобрели наборы для первоклассника в количестве </w:t>
      </w:r>
      <w:r w:rsidR="00C3376B">
        <w:rPr>
          <w:color w:val="000000" w:themeColor="text1"/>
          <w:sz w:val="32"/>
          <w:szCs w:val="32"/>
        </w:rPr>
        <w:t>8</w:t>
      </w:r>
      <w:r>
        <w:rPr>
          <w:color w:val="000000" w:themeColor="text1"/>
          <w:sz w:val="32"/>
          <w:szCs w:val="32"/>
        </w:rPr>
        <w:t xml:space="preserve"> штук.</w:t>
      </w:r>
    </w:p>
    <w:p w:rsidR="003D4F8D" w:rsidRDefault="003D4F8D" w:rsidP="003D4F8D">
      <w:pPr>
        <w:pStyle w:val="a3"/>
        <w:tabs>
          <w:tab w:val="left" w:pos="7150"/>
        </w:tabs>
        <w:spacing w:before="0" w:beforeAutospacing="0" w:after="0" w:afterAutospacing="0"/>
        <w:ind w:firstLine="708"/>
        <w:jc w:val="both"/>
        <w:rPr>
          <w:color w:val="000000" w:themeColor="text1"/>
          <w:sz w:val="32"/>
          <w:szCs w:val="32"/>
        </w:rPr>
      </w:pPr>
      <w:r>
        <w:rPr>
          <w:color w:val="000000" w:themeColor="text1"/>
          <w:sz w:val="32"/>
          <w:szCs w:val="32"/>
        </w:rPr>
        <w:lastRenderedPageBreak/>
        <w:t xml:space="preserve">Обеспечили детей от 1 года до 14 лет проживающих на территории </w:t>
      </w:r>
      <w:proofErr w:type="spellStart"/>
      <w:r>
        <w:rPr>
          <w:color w:val="000000" w:themeColor="text1"/>
          <w:sz w:val="32"/>
          <w:szCs w:val="32"/>
        </w:rPr>
        <w:t>Любимовского</w:t>
      </w:r>
      <w:proofErr w:type="spellEnd"/>
      <w:r>
        <w:rPr>
          <w:color w:val="000000" w:themeColor="text1"/>
          <w:sz w:val="32"/>
          <w:szCs w:val="32"/>
        </w:rPr>
        <w:t xml:space="preserve"> сельсовета  новогодними подарками.</w:t>
      </w:r>
    </w:p>
    <w:p w:rsidR="003D4F8D" w:rsidRDefault="003D4F8D" w:rsidP="003D4F8D">
      <w:pPr>
        <w:pStyle w:val="a3"/>
        <w:tabs>
          <w:tab w:val="left" w:pos="7150"/>
        </w:tabs>
        <w:spacing w:before="0" w:beforeAutospacing="0" w:after="0" w:afterAutospacing="0"/>
        <w:ind w:firstLine="708"/>
        <w:jc w:val="both"/>
        <w:rPr>
          <w:color w:val="000000" w:themeColor="text1"/>
          <w:sz w:val="32"/>
          <w:szCs w:val="32"/>
        </w:rPr>
      </w:pPr>
      <w:r>
        <w:rPr>
          <w:color w:val="000000" w:themeColor="text1"/>
          <w:sz w:val="32"/>
          <w:szCs w:val="32"/>
        </w:rPr>
        <w:t xml:space="preserve">Стараемся не оставляем без внимания тружеников тыла у нас их в настоящее время </w:t>
      </w:r>
      <w:r w:rsidR="00C3376B">
        <w:rPr>
          <w:color w:val="000000" w:themeColor="text1"/>
          <w:sz w:val="32"/>
          <w:szCs w:val="32"/>
        </w:rPr>
        <w:t>3</w:t>
      </w:r>
      <w:r>
        <w:rPr>
          <w:color w:val="000000" w:themeColor="text1"/>
          <w:sz w:val="32"/>
          <w:szCs w:val="32"/>
        </w:rPr>
        <w:t xml:space="preserve"> человека, поздравляем их к 9 мая, на новый год.</w:t>
      </w:r>
    </w:p>
    <w:p w:rsidR="003D4F8D" w:rsidRDefault="003D4F8D" w:rsidP="003D4F8D">
      <w:pPr>
        <w:pStyle w:val="a3"/>
        <w:tabs>
          <w:tab w:val="left" w:pos="7150"/>
        </w:tabs>
        <w:spacing w:before="0" w:beforeAutospacing="0" w:after="0" w:afterAutospacing="0"/>
        <w:ind w:firstLine="708"/>
        <w:jc w:val="both"/>
        <w:rPr>
          <w:color w:val="000000" w:themeColor="text1"/>
          <w:sz w:val="32"/>
          <w:szCs w:val="32"/>
        </w:rPr>
      </w:pPr>
      <w:r>
        <w:rPr>
          <w:color w:val="000000" w:themeColor="text1"/>
          <w:sz w:val="32"/>
          <w:szCs w:val="32"/>
        </w:rPr>
        <w:t>В декаду инвалида посещали на дому лиц с ограниченными возможностями.</w:t>
      </w:r>
    </w:p>
    <w:p w:rsidR="003D4F8D" w:rsidRDefault="003D4F8D" w:rsidP="003D4F8D">
      <w:pPr>
        <w:pStyle w:val="a3"/>
        <w:tabs>
          <w:tab w:val="left" w:pos="7150"/>
        </w:tabs>
        <w:spacing w:before="0" w:beforeAutospacing="0" w:after="0" w:afterAutospacing="0"/>
        <w:ind w:firstLine="708"/>
        <w:jc w:val="both"/>
        <w:rPr>
          <w:color w:val="000000" w:themeColor="text1"/>
          <w:sz w:val="32"/>
          <w:szCs w:val="32"/>
        </w:rPr>
      </w:pPr>
      <w:r>
        <w:rPr>
          <w:color w:val="000000" w:themeColor="text1"/>
          <w:sz w:val="32"/>
          <w:szCs w:val="32"/>
        </w:rPr>
        <w:t>Не оставляли без внимания граждан остро нуждающихся в помощи (завозили дрова).</w:t>
      </w:r>
    </w:p>
    <w:p w:rsidR="003D4F8D" w:rsidRDefault="003D4F8D" w:rsidP="003D4F8D">
      <w:pPr>
        <w:pStyle w:val="a3"/>
        <w:tabs>
          <w:tab w:val="left" w:pos="7150"/>
        </w:tabs>
        <w:spacing w:before="0" w:beforeAutospacing="0" w:after="0" w:afterAutospacing="0"/>
        <w:ind w:firstLine="708"/>
        <w:jc w:val="both"/>
        <w:rPr>
          <w:color w:val="000000" w:themeColor="text1"/>
          <w:sz w:val="32"/>
          <w:szCs w:val="32"/>
        </w:rPr>
      </w:pPr>
      <w:r>
        <w:rPr>
          <w:color w:val="000000" w:themeColor="text1"/>
          <w:sz w:val="32"/>
          <w:szCs w:val="32"/>
        </w:rPr>
        <w:t>В течени</w:t>
      </w:r>
      <w:proofErr w:type="gramStart"/>
      <w:r>
        <w:rPr>
          <w:color w:val="000000" w:themeColor="text1"/>
          <w:sz w:val="32"/>
          <w:szCs w:val="32"/>
        </w:rPr>
        <w:t>и</w:t>
      </w:r>
      <w:proofErr w:type="gramEnd"/>
      <w:r>
        <w:rPr>
          <w:color w:val="000000" w:themeColor="text1"/>
          <w:sz w:val="32"/>
          <w:szCs w:val="32"/>
        </w:rPr>
        <w:t xml:space="preserve"> зимнего периода и по настоящее время участвуем в акции «Тепло для военнослужащих» -заготавливаем для них дрова.</w:t>
      </w:r>
    </w:p>
    <w:p w:rsidR="006B0E54" w:rsidRPr="0026046F" w:rsidRDefault="006B0E54" w:rsidP="00C50ED1">
      <w:pPr>
        <w:pStyle w:val="a3"/>
        <w:spacing w:before="0" w:beforeAutospacing="0" w:after="0" w:afterAutospacing="0"/>
        <w:ind w:firstLine="708"/>
        <w:jc w:val="both"/>
        <w:rPr>
          <w:color w:val="000000" w:themeColor="text1"/>
          <w:sz w:val="32"/>
          <w:szCs w:val="32"/>
        </w:rPr>
      </w:pPr>
    </w:p>
    <w:p w:rsidR="00086B33" w:rsidRPr="00DE5B76" w:rsidRDefault="00B75962" w:rsidP="00B53D01">
      <w:pPr>
        <w:pStyle w:val="a3"/>
        <w:spacing w:before="0" w:beforeAutospacing="0" w:after="0" w:afterAutospacing="0"/>
        <w:jc w:val="both"/>
        <w:rPr>
          <w:b/>
          <w:color w:val="000000" w:themeColor="text1"/>
          <w:sz w:val="32"/>
          <w:szCs w:val="32"/>
        </w:rPr>
      </w:pPr>
      <w:r w:rsidRPr="0026046F">
        <w:rPr>
          <w:color w:val="000000" w:themeColor="text1"/>
          <w:sz w:val="32"/>
          <w:szCs w:val="32"/>
        </w:rPr>
        <w:t xml:space="preserve">         </w:t>
      </w:r>
      <w:r w:rsidR="00DE5B76" w:rsidRPr="00DE5B76">
        <w:rPr>
          <w:b/>
          <w:color w:val="000000" w:themeColor="text1"/>
          <w:sz w:val="32"/>
          <w:szCs w:val="32"/>
        </w:rPr>
        <w:t xml:space="preserve">ЧТО КАСАЕТСЯ ПЛАНОВ НА 2024 ГОД. </w:t>
      </w:r>
    </w:p>
    <w:p w:rsidR="00744D41" w:rsidRDefault="00744D41" w:rsidP="00DE5B76">
      <w:pPr>
        <w:pStyle w:val="a3"/>
        <w:spacing w:before="0" w:beforeAutospacing="0" w:after="0" w:afterAutospacing="0"/>
        <w:ind w:firstLine="709"/>
        <w:jc w:val="both"/>
        <w:rPr>
          <w:color w:val="000000" w:themeColor="text1"/>
          <w:sz w:val="32"/>
          <w:szCs w:val="32"/>
        </w:rPr>
      </w:pPr>
      <w:r>
        <w:rPr>
          <w:color w:val="000000" w:themeColor="text1"/>
          <w:sz w:val="32"/>
          <w:szCs w:val="32"/>
        </w:rPr>
        <w:t>1. Продолжать ремонтировать и менять отработ</w:t>
      </w:r>
      <w:r w:rsidR="0004238B">
        <w:rPr>
          <w:color w:val="000000" w:themeColor="text1"/>
          <w:sz w:val="32"/>
          <w:szCs w:val="32"/>
        </w:rPr>
        <w:t>анные фонари уличного освещения по мере необходимости.</w:t>
      </w:r>
    </w:p>
    <w:p w:rsidR="00744D41" w:rsidRDefault="00744D41" w:rsidP="00DE5B76">
      <w:pPr>
        <w:pStyle w:val="a3"/>
        <w:spacing w:before="0" w:beforeAutospacing="0" w:after="0" w:afterAutospacing="0"/>
        <w:ind w:firstLine="709"/>
        <w:jc w:val="both"/>
        <w:rPr>
          <w:color w:val="000000" w:themeColor="text1"/>
          <w:sz w:val="32"/>
          <w:szCs w:val="32"/>
        </w:rPr>
      </w:pPr>
      <w:r>
        <w:rPr>
          <w:color w:val="000000" w:themeColor="text1"/>
          <w:sz w:val="32"/>
          <w:szCs w:val="32"/>
        </w:rPr>
        <w:t>2.</w:t>
      </w:r>
      <w:r w:rsidRPr="0026046F">
        <w:rPr>
          <w:color w:val="000000" w:themeColor="text1"/>
          <w:sz w:val="32"/>
          <w:szCs w:val="32"/>
        </w:rPr>
        <w:t xml:space="preserve"> </w:t>
      </w:r>
      <w:r>
        <w:rPr>
          <w:color w:val="000000" w:themeColor="text1"/>
          <w:sz w:val="32"/>
          <w:szCs w:val="32"/>
        </w:rPr>
        <w:t xml:space="preserve">Провести спил 4-х аварийных деревьев на территории прилегающей к памятнику </w:t>
      </w:r>
      <w:proofErr w:type="spellStart"/>
      <w:r>
        <w:rPr>
          <w:color w:val="000000" w:themeColor="text1"/>
          <w:sz w:val="32"/>
          <w:szCs w:val="32"/>
        </w:rPr>
        <w:t>с</w:t>
      </w:r>
      <w:proofErr w:type="gramStart"/>
      <w:r>
        <w:rPr>
          <w:color w:val="000000" w:themeColor="text1"/>
          <w:sz w:val="32"/>
          <w:szCs w:val="32"/>
        </w:rPr>
        <w:t>.О</w:t>
      </w:r>
      <w:proofErr w:type="gramEnd"/>
      <w:r>
        <w:rPr>
          <w:color w:val="000000" w:themeColor="text1"/>
          <w:sz w:val="32"/>
          <w:szCs w:val="32"/>
        </w:rPr>
        <w:t>буховка</w:t>
      </w:r>
      <w:proofErr w:type="spellEnd"/>
      <w:r>
        <w:rPr>
          <w:color w:val="000000" w:themeColor="text1"/>
          <w:sz w:val="32"/>
          <w:szCs w:val="32"/>
        </w:rPr>
        <w:t xml:space="preserve">. </w:t>
      </w:r>
    </w:p>
    <w:p w:rsidR="00744D41" w:rsidRDefault="00744D41" w:rsidP="00DE5B76">
      <w:pPr>
        <w:pStyle w:val="a3"/>
        <w:spacing w:before="0" w:beforeAutospacing="0" w:after="0" w:afterAutospacing="0"/>
        <w:ind w:firstLine="709"/>
        <w:jc w:val="both"/>
        <w:rPr>
          <w:color w:val="000000" w:themeColor="text1"/>
          <w:sz w:val="32"/>
          <w:szCs w:val="32"/>
        </w:rPr>
      </w:pPr>
      <w:r>
        <w:rPr>
          <w:color w:val="000000" w:themeColor="text1"/>
          <w:sz w:val="32"/>
          <w:szCs w:val="32"/>
        </w:rPr>
        <w:t>3.</w:t>
      </w:r>
      <w:r w:rsidRPr="0026046F">
        <w:rPr>
          <w:color w:val="000000" w:themeColor="text1"/>
          <w:sz w:val="32"/>
          <w:szCs w:val="32"/>
        </w:rPr>
        <w:t xml:space="preserve"> </w:t>
      </w:r>
      <w:r>
        <w:rPr>
          <w:color w:val="000000" w:themeColor="text1"/>
          <w:sz w:val="32"/>
          <w:szCs w:val="32"/>
        </w:rPr>
        <w:t>Продолжать вырубку  гражданских кладбищ от поросли, а так же участков территории сельсовета</w:t>
      </w:r>
      <w:r w:rsidR="0004238B">
        <w:rPr>
          <w:color w:val="000000" w:themeColor="text1"/>
          <w:sz w:val="32"/>
          <w:szCs w:val="32"/>
        </w:rPr>
        <w:t>.</w:t>
      </w:r>
    </w:p>
    <w:p w:rsidR="00744D41" w:rsidRDefault="0004238B" w:rsidP="00DE5B76">
      <w:pPr>
        <w:pStyle w:val="a3"/>
        <w:spacing w:before="0" w:beforeAutospacing="0" w:after="0" w:afterAutospacing="0"/>
        <w:ind w:firstLine="709"/>
        <w:jc w:val="both"/>
        <w:rPr>
          <w:color w:val="000000" w:themeColor="text1"/>
          <w:sz w:val="32"/>
          <w:szCs w:val="32"/>
        </w:rPr>
      </w:pPr>
      <w:r>
        <w:rPr>
          <w:color w:val="000000" w:themeColor="text1"/>
          <w:sz w:val="32"/>
          <w:szCs w:val="32"/>
        </w:rPr>
        <w:t xml:space="preserve">4. </w:t>
      </w:r>
      <w:r w:rsidR="00744D41">
        <w:rPr>
          <w:color w:val="000000" w:themeColor="text1"/>
          <w:sz w:val="32"/>
          <w:szCs w:val="32"/>
        </w:rPr>
        <w:t>Произвести ремонт и покраску детских игровых элементов.</w:t>
      </w:r>
    </w:p>
    <w:p w:rsidR="00316E05" w:rsidRDefault="00316E05" w:rsidP="00DE5B76">
      <w:pPr>
        <w:pStyle w:val="a3"/>
        <w:spacing w:before="0" w:beforeAutospacing="0" w:after="0" w:afterAutospacing="0"/>
        <w:ind w:firstLine="709"/>
        <w:jc w:val="both"/>
        <w:rPr>
          <w:color w:val="000000" w:themeColor="text1"/>
          <w:sz w:val="32"/>
          <w:szCs w:val="32"/>
        </w:rPr>
      </w:pPr>
      <w:r>
        <w:rPr>
          <w:color w:val="000000" w:themeColor="text1"/>
          <w:sz w:val="32"/>
          <w:szCs w:val="32"/>
        </w:rPr>
        <w:t xml:space="preserve">5. Ремонт памятника в </w:t>
      </w:r>
      <w:proofErr w:type="spellStart"/>
      <w:r>
        <w:rPr>
          <w:color w:val="000000" w:themeColor="text1"/>
          <w:sz w:val="32"/>
          <w:szCs w:val="32"/>
        </w:rPr>
        <w:t>с</w:t>
      </w:r>
      <w:proofErr w:type="gramStart"/>
      <w:r>
        <w:rPr>
          <w:color w:val="000000" w:themeColor="text1"/>
          <w:sz w:val="32"/>
          <w:szCs w:val="32"/>
        </w:rPr>
        <w:t>.Л</w:t>
      </w:r>
      <w:proofErr w:type="gramEnd"/>
      <w:r>
        <w:rPr>
          <w:color w:val="000000" w:themeColor="text1"/>
          <w:sz w:val="32"/>
          <w:szCs w:val="32"/>
        </w:rPr>
        <w:t>юбимовка</w:t>
      </w:r>
      <w:proofErr w:type="spellEnd"/>
      <w:r>
        <w:rPr>
          <w:color w:val="000000" w:themeColor="text1"/>
          <w:sz w:val="32"/>
          <w:szCs w:val="32"/>
        </w:rPr>
        <w:t xml:space="preserve"> и в </w:t>
      </w:r>
      <w:proofErr w:type="spellStart"/>
      <w:r>
        <w:rPr>
          <w:color w:val="000000" w:themeColor="text1"/>
          <w:sz w:val="32"/>
          <w:szCs w:val="32"/>
        </w:rPr>
        <w:t>с.Обуховка</w:t>
      </w:r>
      <w:proofErr w:type="spellEnd"/>
      <w:r>
        <w:rPr>
          <w:color w:val="000000" w:themeColor="text1"/>
          <w:sz w:val="32"/>
          <w:szCs w:val="32"/>
        </w:rPr>
        <w:t>.</w:t>
      </w:r>
    </w:p>
    <w:p w:rsidR="00316E05" w:rsidRDefault="00316E05" w:rsidP="00DE5B76">
      <w:pPr>
        <w:pStyle w:val="a3"/>
        <w:spacing w:before="0" w:beforeAutospacing="0" w:after="0" w:afterAutospacing="0"/>
        <w:ind w:firstLine="709"/>
        <w:jc w:val="both"/>
        <w:rPr>
          <w:color w:val="000000" w:themeColor="text1"/>
          <w:sz w:val="32"/>
          <w:szCs w:val="32"/>
        </w:rPr>
      </w:pPr>
      <w:r>
        <w:rPr>
          <w:color w:val="000000" w:themeColor="text1"/>
          <w:sz w:val="32"/>
          <w:szCs w:val="32"/>
        </w:rPr>
        <w:t xml:space="preserve">6. </w:t>
      </w:r>
      <w:r w:rsidR="00D01C3B" w:rsidRPr="00D01C3B">
        <w:rPr>
          <w:color w:val="000000" w:themeColor="text1"/>
          <w:sz w:val="32"/>
          <w:szCs w:val="32"/>
        </w:rPr>
        <w:t>Частичный ремонт прилегающей территории к памятнику (устранение просадки грунта; переустановка бордюр</w:t>
      </w:r>
      <w:r w:rsidR="00D01C3B">
        <w:rPr>
          <w:color w:val="000000" w:themeColor="text1"/>
          <w:sz w:val="32"/>
          <w:szCs w:val="32"/>
        </w:rPr>
        <w:t>ов,</w:t>
      </w:r>
      <w:r w:rsidR="00D01C3B" w:rsidRPr="00D01C3B">
        <w:rPr>
          <w:color w:val="000000" w:themeColor="text1"/>
          <w:sz w:val="32"/>
          <w:szCs w:val="32"/>
        </w:rPr>
        <w:t xml:space="preserve"> замен</w:t>
      </w:r>
      <w:r w:rsidR="00D01C3B">
        <w:rPr>
          <w:color w:val="000000" w:themeColor="text1"/>
          <w:sz w:val="32"/>
          <w:szCs w:val="32"/>
        </w:rPr>
        <w:t>а</w:t>
      </w:r>
      <w:r w:rsidR="00D01C3B" w:rsidRPr="00D01C3B">
        <w:rPr>
          <w:color w:val="000000" w:themeColor="text1"/>
          <w:sz w:val="32"/>
          <w:szCs w:val="32"/>
        </w:rPr>
        <w:t xml:space="preserve"> отдельны</w:t>
      </w:r>
      <w:r w:rsidR="00D01C3B">
        <w:rPr>
          <w:color w:val="000000" w:themeColor="text1"/>
          <w:sz w:val="32"/>
          <w:szCs w:val="32"/>
        </w:rPr>
        <w:t>х</w:t>
      </w:r>
      <w:r w:rsidR="00D01C3B" w:rsidRPr="00D01C3B">
        <w:rPr>
          <w:color w:val="000000" w:themeColor="text1"/>
          <w:sz w:val="32"/>
          <w:szCs w:val="32"/>
        </w:rPr>
        <w:t xml:space="preserve"> звень</w:t>
      </w:r>
      <w:r w:rsidR="00D01C3B">
        <w:rPr>
          <w:color w:val="000000" w:themeColor="text1"/>
          <w:sz w:val="32"/>
          <w:szCs w:val="32"/>
        </w:rPr>
        <w:t>ев</w:t>
      </w:r>
      <w:r w:rsidR="00D01C3B" w:rsidRPr="00D01C3B">
        <w:rPr>
          <w:color w:val="000000" w:themeColor="text1"/>
          <w:sz w:val="32"/>
          <w:szCs w:val="32"/>
        </w:rPr>
        <w:t xml:space="preserve"> тротуарной плитки,</w:t>
      </w:r>
      <w:r w:rsidR="00D01C3B">
        <w:rPr>
          <w:color w:val="000000" w:themeColor="text1"/>
          <w:sz w:val="32"/>
          <w:szCs w:val="32"/>
        </w:rPr>
        <w:t xml:space="preserve"> вокруг памятника, а так же в парке </w:t>
      </w:r>
      <w:proofErr w:type="spellStart"/>
      <w:r w:rsidR="00D01C3B">
        <w:rPr>
          <w:color w:val="000000" w:themeColor="text1"/>
          <w:sz w:val="32"/>
          <w:szCs w:val="32"/>
        </w:rPr>
        <w:t>с</w:t>
      </w:r>
      <w:proofErr w:type="gramStart"/>
      <w:r w:rsidR="00D01C3B">
        <w:rPr>
          <w:color w:val="000000" w:themeColor="text1"/>
          <w:sz w:val="32"/>
          <w:szCs w:val="32"/>
        </w:rPr>
        <w:t>.Л</w:t>
      </w:r>
      <w:proofErr w:type="gramEnd"/>
      <w:r w:rsidR="00D01C3B">
        <w:rPr>
          <w:color w:val="000000" w:themeColor="text1"/>
          <w:sz w:val="32"/>
          <w:szCs w:val="32"/>
        </w:rPr>
        <w:t>юбимовка</w:t>
      </w:r>
      <w:proofErr w:type="spellEnd"/>
      <w:r w:rsidR="00D01C3B">
        <w:rPr>
          <w:color w:val="000000" w:themeColor="text1"/>
          <w:sz w:val="32"/>
          <w:szCs w:val="32"/>
        </w:rPr>
        <w:t>.</w:t>
      </w:r>
    </w:p>
    <w:p w:rsidR="0004238B" w:rsidRPr="0026046F" w:rsidRDefault="00DE5B76" w:rsidP="00744D41">
      <w:pPr>
        <w:pStyle w:val="a3"/>
        <w:spacing w:before="0" w:beforeAutospacing="0" w:after="0" w:afterAutospacing="0"/>
        <w:jc w:val="both"/>
        <w:rPr>
          <w:color w:val="000000" w:themeColor="text1"/>
          <w:sz w:val="32"/>
          <w:szCs w:val="32"/>
        </w:rPr>
      </w:pPr>
      <w:r>
        <w:rPr>
          <w:color w:val="000000" w:themeColor="text1"/>
          <w:sz w:val="32"/>
          <w:szCs w:val="32"/>
        </w:rPr>
        <w:tab/>
        <w:t xml:space="preserve">7. </w:t>
      </w:r>
    </w:p>
    <w:p w:rsidR="00744D41" w:rsidRDefault="00744D41" w:rsidP="00744D41">
      <w:pPr>
        <w:pStyle w:val="a3"/>
        <w:spacing w:before="0" w:beforeAutospacing="0" w:after="0" w:afterAutospacing="0"/>
        <w:jc w:val="both"/>
        <w:rPr>
          <w:color w:val="000000" w:themeColor="text1"/>
          <w:sz w:val="32"/>
          <w:szCs w:val="32"/>
        </w:rPr>
      </w:pPr>
      <w:r w:rsidRPr="0026046F">
        <w:rPr>
          <w:color w:val="000000" w:themeColor="text1"/>
          <w:sz w:val="32"/>
          <w:szCs w:val="32"/>
        </w:rPr>
        <w:t xml:space="preserve">Это одни из основных задач на этот год. </w:t>
      </w:r>
    </w:p>
    <w:p w:rsidR="00744D41" w:rsidRPr="0026046F" w:rsidRDefault="00744D41" w:rsidP="00744D41">
      <w:pPr>
        <w:pStyle w:val="a3"/>
        <w:spacing w:before="0" w:beforeAutospacing="0" w:after="0" w:afterAutospacing="0"/>
        <w:jc w:val="both"/>
        <w:rPr>
          <w:color w:val="000000" w:themeColor="text1"/>
          <w:sz w:val="32"/>
          <w:szCs w:val="32"/>
        </w:rPr>
      </w:pPr>
      <w:r>
        <w:rPr>
          <w:color w:val="000000" w:themeColor="text1"/>
          <w:sz w:val="32"/>
          <w:szCs w:val="32"/>
        </w:rPr>
        <w:t>Остальные задачи будут решаться по мере поступления.</w:t>
      </w:r>
    </w:p>
    <w:p w:rsidR="001076BF" w:rsidRDefault="001076BF" w:rsidP="00F54363">
      <w:pPr>
        <w:spacing w:after="0" w:line="240" w:lineRule="auto"/>
        <w:ind w:firstLine="708"/>
        <w:jc w:val="both"/>
        <w:rPr>
          <w:rFonts w:ascii="Times New Roman" w:hAnsi="Times New Roman" w:cs="Times New Roman"/>
          <w:color w:val="000000" w:themeColor="text1"/>
          <w:sz w:val="32"/>
          <w:szCs w:val="32"/>
        </w:rPr>
      </w:pPr>
    </w:p>
    <w:p w:rsidR="001076BF" w:rsidRDefault="00ED5012" w:rsidP="00F54363">
      <w:pPr>
        <w:spacing w:after="0" w:line="240" w:lineRule="auto"/>
        <w:ind w:firstLine="708"/>
        <w:jc w:val="both"/>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 xml:space="preserve">Уважаемые жители </w:t>
      </w:r>
      <w:r w:rsidR="00061ED3" w:rsidRPr="0026046F">
        <w:rPr>
          <w:rFonts w:ascii="Times New Roman" w:hAnsi="Times New Roman" w:cs="Times New Roman"/>
          <w:color w:val="000000" w:themeColor="text1"/>
          <w:sz w:val="32"/>
          <w:szCs w:val="32"/>
        </w:rPr>
        <w:t>еще раз обращаюсь</w:t>
      </w:r>
      <w:r w:rsidRPr="0026046F">
        <w:rPr>
          <w:rFonts w:ascii="Times New Roman" w:hAnsi="Times New Roman" w:cs="Times New Roman"/>
          <w:color w:val="000000" w:themeColor="text1"/>
          <w:sz w:val="32"/>
          <w:szCs w:val="32"/>
        </w:rPr>
        <w:t xml:space="preserve"> к вам </w:t>
      </w:r>
      <w:r w:rsidR="00061ED3" w:rsidRPr="0026046F">
        <w:rPr>
          <w:rFonts w:ascii="Times New Roman" w:hAnsi="Times New Roman" w:cs="Times New Roman"/>
          <w:color w:val="000000" w:themeColor="text1"/>
          <w:sz w:val="32"/>
          <w:szCs w:val="32"/>
        </w:rPr>
        <w:t xml:space="preserve">с </w:t>
      </w:r>
      <w:r w:rsidR="0049401D" w:rsidRPr="0026046F">
        <w:rPr>
          <w:rFonts w:ascii="Times New Roman" w:hAnsi="Times New Roman" w:cs="Times New Roman"/>
          <w:color w:val="000000" w:themeColor="text1"/>
          <w:sz w:val="32"/>
          <w:szCs w:val="32"/>
        </w:rPr>
        <w:t>просьбой</w:t>
      </w:r>
      <w:r w:rsidRPr="0026046F">
        <w:rPr>
          <w:rFonts w:ascii="Times New Roman" w:hAnsi="Times New Roman" w:cs="Times New Roman"/>
          <w:color w:val="000000" w:themeColor="text1"/>
          <w:sz w:val="32"/>
          <w:szCs w:val="32"/>
        </w:rPr>
        <w:t xml:space="preserve"> </w:t>
      </w:r>
      <w:r w:rsidR="0049401D" w:rsidRPr="0026046F">
        <w:rPr>
          <w:rFonts w:ascii="Times New Roman" w:hAnsi="Times New Roman" w:cs="Times New Roman"/>
          <w:color w:val="000000" w:themeColor="text1"/>
          <w:sz w:val="32"/>
          <w:szCs w:val="32"/>
        </w:rPr>
        <w:t>продолжить</w:t>
      </w:r>
      <w:r w:rsidRPr="0026046F">
        <w:rPr>
          <w:rFonts w:ascii="Times New Roman" w:hAnsi="Times New Roman" w:cs="Times New Roman"/>
          <w:color w:val="000000" w:themeColor="text1"/>
          <w:sz w:val="32"/>
          <w:szCs w:val="32"/>
        </w:rPr>
        <w:t xml:space="preserve"> заниматься оформлением своего жилого и не жилого имущества. </w:t>
      </w:r>
    </w:p>
    <w:p w:rsidR="001076BF" w:rsidRDefault="001076BF" w:rsidP="00F54363">
      <w:pPr>
        <w:spacing w:after="0" w:line="240" w:lineRule="auto"/>
        <w:ind w:firstLine="70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В</w:t>
      </w:r>
      <w:r w:rsidRPr="001076BF">
        <w:rPr>
          <w:rFonts w:ascii="Times New Roman" w:hAnsi="Times New Roman" w:cs="Times New Roman"/>
          <w:color w:val="000000" w:themeColor="text1"/>
          <w:sz w:val="32"/>
          <w:szCs w:val="32"/>
        </w:rPr>
        <w:t>ладельцам собак убедительная просьба не нарушайте правила благоустройства территории, содержите своих питомцев на привязи, этим вы совершаете административное правонарушение, и можете быть подвергнуты административному наказанию.</w:t>
      </w:r>
    </w:p>
    <w:p w:rsidR="0027566C" w:rsidRPr="0027566C" w:rsidRDefault="0027566C" w:rsidP="0027566C">
      <w:pPr>
        <w:spacing w:after="0" w:line="240" w:lineRule="auto"/>
        <w:ind w:firstLine="708"/>
        <w:jc w:val="both"/>
        <w:rPr>
          <w:rFonts w:ascii="Times New Roman" w:hAnsi="Times New Roman" w:cs="Times New Roman"/>
          <w:color w:val="000000" w:themeColor="text1"/>
          <w:sz w:val="32"/>
          <w:szCs w:val="32"/>
        </w:rPr>
      </w:pPr>
    </w:p>
    <w:p w:rsidR="0027566C" w:rsidRPr="0027566C" w:rsidRDefault="0027566C" w:rsidP="0027566C">
      <w:pPr>
        <w:spacing w:after="0" w:line="240" w:lineRule="auto"/>
        <w:ind w:firstLine="708"/>
        <w:jc w:val="both"/>
        <w:rPr>
          <w:rFonts w:ascii="Times New Roman" w:hAnsi="Times New Roman" w:cs="Times New Roman"/>
          <w:color w:val="000000" w:themeColor="text1"/>
          <w:sz w:val="32"/>
          <w:szCs w:val="32"/>
        </w:rPr>
      </w:pPr>
      <w:r w:rsidRPr="0027566C">
        <w:rPr>
          <w:rFonts w:ascii="Times New Roman" w:hAnsi="Times New Roman" w:cs="Times New Roman"/>
          <w:color w:val="000000" w:themeColor="text1"/>
          <w:sz w:val="32"/>
          <w:szCs w:val="32"/>
        </w:rPr>
        <w:t xml:space="preserve">С 1 января 2024 года вступил в силу приказ Минсельхоза России от 27 сентября 2022 года № 629 «Об утверждении формы и порядка ведения </w:t>
      </w:r>
      <w:proofErr w:type="spellStart"/>
      <w:r w:rsidRPr="0027566C">
        <w:rPr>
          <w:rFonts w:ascii="Times New Roman" w:hAnsi="Times New Roman" w:cs="Times New Roman"/>
          <w:color w:val="000000" w:themeColor="text1"/>
          <w:sz w:val="32"/>
          <w:szCs w:val="32"/>
        </w:rPr>
        <w:t>похозяйственных</w:t>
      </w:r>
      <w:proofErr w:type="spellEnd"/>
      <w:r w:rsidRPr="0027566C">
        <w:rPr>
          <w:rFonts w:ascii="Times New Roman" w:hAnsi="Times New Roman" w:cs="Times New Roman"/>
          <w:color w:val="000000" w:themeColor="text1"/>
          <w:sz w:val="32"/>
          <w:szCs w:val="32"/>
        </w:rPr>
        <w:t xml:space="preserve"> книг», устанавливающий, что</w:t>
      </w:r>
      <w:r w:rsidR="00934CC9">
        <w:rPr>
          <w:rFonts w:ascii="Times New Roman" w:hAnsi="Times New Roman" w:cs="Times New Roman"/>
          <w:color w:val="000000" w:themeColor="text1"/>
          <w:sz w:val="32"/>
          <w:szCs w:val="32"/>
        </w:rPr>
        <w:t xml:space="preserve"> учет личных подсобных хозяйств, </w:t>
      </w:r>
      <w:r w:rsidRPr="0027566C">
        <w:rPr>
          <w:rFonts w:ascii="Times New Roman" w:hAnsi="Times New Roman" w:cs="Times New Roman"/>
          <w:color w:val="000000" w:themeColor="text1"/>
          <w:sz w:val="32"/>
          <w:szCs w:val="32"/>
        </w:rPr>
        <w:t xml:space="preserve">начиная с 2024 года, осуществляется в книгах в электронной форме с использованием подсистемы «Электронная </w:t>
      </w:r>
      <w:proofErr w:type="spellStart"/>
      <w:r w:rsidRPr="0027566C">
        <w:rPr>
          <w:rFonts w:ascii="Times New Roman" w:hAnsi="Times New Roman" w:cs="Times New Roman"/>
          <w:color w:val="000000" w:themeColor="text1"/>
          <w:sz w:val="32"/>
          <w:szCs w:val="32"/>
        </w:rPr>
        <w:t>похозяйственная</w:t>
      </w:r>
      <w:proofErr w:type="spellEnd"/>
      <w:r w:rsidRPr="0027566C">
        <w:rPr>
          <w:rFonts w:ascii="Times New Roman" w:hAnsi="Times New Roman" w:cs="Times New Roman"/>
          <w:color w:val="000000" w:themeColor="text1"/>
          <w:sz w:val="32"/>
          <w:szCs w:val="32"/>
        </w:rPr>
        <w:t xml:space="preserve"> книга».</w:t>
      </w:r>
    </w:p>
    <w:p w:rsidR="0027566C" w:rsidRPr="0027566C" w:rsidRDefault="0027566C" w:rsidP="0027566C">
      <w:pPr>
        <w:spacing w:after="0" w:line="240" w:lineRule="auto"/>
        <w:ind w:firstLine="708"/>
        <w:jc w:val="both"/>
        <w:rPr>
          <w:rFonts w:ascii="Times New Roman" w:hAnsi="Times New Roman" w:cs="Times New Roman"/>
          <w:color w:val="000000" w:themeColor="text1"/>
          <w:sz w:val="32"/>
          <w:szCs w:val="32"/>
        </w:rPr>
      </w:pPr>
    </w:p>
    <w:p w:rsidR="0027566C" w:rsidRPr="0027566C" w:rsidRDefault="0027566C" w:rsidP="0027566C">
      <w:pPr>
        <w:spacing w:after="0" w:line="240" w:lineRule="auto"/>
        <w:ind w:firstLine="708"/>
        <w:jc w:val="both"/>
        <w:rPr>
          <w:rFonts w:ascii="Times New Roman" w:hAnsi="Times New Roman" w:cs="Times New Roman"/>
          <w:color w:val="000000" w:themeColor="text1"/>
          <w:sz w:val="32"/>
          <w:szCs w:val="32"/>
        </w:rPr>
      </w:pPr>
      <w:r w:rsidRPr="0027566C">
        <w:rPr>
          <w:rFonts w:ascii="Times New Roman" w:hAnsi="Times New Roman" w:cs="Times New Roman"/>
          <w:color w:val="000000" w:themeColor="text1"/>
          <w:sz w:val="32"/>
          <w:szCs w:val="32"/>
        </w:rPr>
        <w:t xml:space="preserve">Электронная </w:t>
      </w:r>
      <w:proofErr w:type="spellStart"/>
      <w:r w:rsidRPr="0027566C">
        <w:rPr>
          <w:rFonts w:ascii="Times New Roman" w:hAnsi="Times New Roman" w:cs="Times New Roman"/>
          <w:color w:val="000000" w:themeColor="text1"/>
          <w:sz w:val="32"/>
          <w:szCs w:val="32"/>
        </w:rPr>
        <w:t>похозяйственная</w:t>
      </w:r>
      <w:proofErr w:type="spellEnd"/>
      <w:r w:rsidRPr="0027566C">
        <w:rPr>
          <w:rFonts w:ascii="Times New Roman" w:hAnsi="Times New Roman" w:cs="Times New Roman"/>
          <w:color w:val="000000" w:themeColor="text1"/>
          <w:sz w:val="32"/>
          <w:szCs w:val="32"/>
        </w:rPr>
        <w:t xml:space="preserve"> книга используется в отношении собственников или пользователей земельных участков, предоставленных именно для ведения личного подсобного хозяйства. Это форма ведения </w:t>
      </w:r>
      <w:r w:rsidRPr="0027566C">
        <w:rPr>
          <w:rFonts w:ascii="Times New Roman" w:hAnsi="Times New Roman" w:cs="Times New Roman"/>
          <w:color w:val="000000" w:themeColor="text1"/>
          <w:sz w:val="32"/>
          <w:szCs w:val="32"/>
        </w:rPr>
        <w:lastRenderedPageBreak/>
        <w:t>первичной учетной документации, которые ведутся органами местного самоуправления, учитывающие личные подсобные хозяйства. Для каждого ЛПХ в книге формируется учётная запись (лицевой счёт), в которую в том числе включаются основные сведения о ЛПХ.</w:t>
      </w:r>
    </w:p>
    <w:p w:rsidR="0027566C" w:rsidRPr="0027566C" w:rsidRDefault="0027566C" w:rsidP="0027566C">
      <w:pPr>
        <w:spacing w:after="0" w:line="240" w:lineRule="auto"/>
        <w:ind w:firstLine="708"/>
        <w:jc w:val="both"/>
        <w:rPr>
          <w:rFonts w:ascii="Times New Roman" w:hAnsi="Times New Roman" w:cs="Times New Roman"/>
          <w:color w:val="000000" w:themeColor="text1"/>
          <w:sz w:val="32"/>
          <w:szCs w:val="32"/>
        </w:rPr>
      </w:pPr>
      <w:r w:rsidRPr="0027566C">
        <w:rPr>
          <w:rFonts w:ascii="Times New Roman" w:hAnsi="Times New Roman" w:cs="Times New Roman"/>
          <w:color w:val="000000" w:themeColor="text1"/>
          <w:sz w:val="32"/>
          <w:szCs w:val="32"/>
        </w:rPr>
        <w:t xml:space="preserve">Для внесения актуальных данных в электронные книги необходимо предоставить в администрацию правоустанавливающие документы на все земельные участки, жилые дома, находящиеся в собственности, информацию о наличии личного подсобного хозяйства и согласие со сведениями, внесенными в </w:t>
      </w:r>
      <w:proofErr w:type="spellStart"/>
      <w:r w:rsidRPr="0027566C">
        <w:rPr>
          <w:rFonts w:ascii="Times New Roman" w:hAnsi="Times New Roman" w:cs="Times New Roman"/>
          <w:color w:val="000000" w:themeColor="text1"/>
          <w:sz w:val="32"/>
          <w:szCs w:val="32"/>
        </w:rPr>
        <w:t>похозяйственную</w:t>
      </w:r>
      <w:proofErr w:type="spellEnd"/>
      <w:r w:rsidRPr="0027566C">
        <w:rPr>
          <w:rFonts w:ascii="Times New Roman" w:hAnsi="Times New Roman" w:cs="Times New Roman"/>
          <w:color w:val="000000" w:themeColor="text1"/>
          <w:sz w:val="32"/>
          <w:szCs w:val="32"/>
        </w:rPr>
        <w:t xml:space="preserve"> книгу в информационной системе.</w:t>
      </w:r>
    </w:p>
    <w:p w:rsidR="0027566C" w:rsidRPr="0027566C" w:rsidRDefault="0027566C" w:rsidP="0027566C">
      <w:pPr>
        <w:spacing w:after="0" w:line="240" w:lineRule="auto"/>
        <w:ind w:firstLine="708"/>
        <w:jc w:val="both"/>
        <w:rPr>
          <w:rFonts w:ascii="Times New Roman" w:hAnsi="Times New Roman" w:cs="Times New Roman"/>
          <w:color w:val="000000" w:themeColor="text1"/>
          <w:sz w:val="32"/>
          <w:szCs w:val="32"/>
        </w:rPr>
      </w:pPr>
      <w:r w:rsidRPr="0027566C">
        <w:rPr>
          <w:rFonts w:ascii="Times New Roman" w:hAnsi="Times New Roman" w:cs="Times New Roman"/>
          <w:color w:val="000000" w:themeColor="text1"/>
          <w:sz w:val="32"/>
          <w:szCs w:val="32"/>
        </w:rPr>
        <w:t>Сведения о ЛПХ будут собираться органами местного самоуправления еж</w:t>
      </w:r>
      <w:r w:rsidR="00DB50EF">
        <w:rPr>
          <w:rFonts w:ascii="Times New Roman" w:hAnsi="Times New Roman" w:cs="Times New Roman"/>
          <w:color w:val="000000" w:themeColor="text1"/>
          <w:sz w:val="32"/>
          <w:szCs w:val="32"/>
        </w:rPr>
        <w:t>егодно по состоянию на 1 января.</w:t>
      </w:r>
    </w:p>
    <w:p w:rsidR="0027566C" w:rsidRPr="0027566C" w:rsidRDefault="0027566C" w:rsidP="0027566C">
      <w:pPr>
        <w:spacing w:after="0" w:line="240" w:lineRule="auto"/>
        <w:ind w:firstLine="708"/>
        <w:jc w:val="both"/>
        <w:rPr>
          <w:rFonts w:ascii="Times New Roman" w:hAnsi="Times New Roman" w:cs="Times New Roman"/>
          <w:color w:val="000000" w:themeColor="text1"/>
          <w:sz w:val="32"/>
          <w:szCs w:val="32"/>
        </w:rPr>
      </w:pPr>
      <w:r w:rsidRPr="0027566C">
        <w:rPr>
          <w:rFonts w:ascii="Times New Roman" w:hAnsi="Times New Roman" w:cs="Times New Roman"/>
          <w:color w:val="000000" w:themeColor="text1"/>
          <w:sz w:val="32"/>
          <w:szCs w:val="32"/>
        </w:rPr>
        <w:t xml:space="preserve">При отсутствии данных для внесения в электронную </w:t>
      </w:r>
      <w:proofErr w:type="spellStart"/>
      <w:r w:rsidRPr="0027566C">
        <w:rPr>
          <w:rFonts w:ascii="Times New Roman" w:hAnsi="Times New Roman" w:cs="Times New Roman"/>
          <w:color w:val="000000" w:themeColor="text1"/>
          <w:sz w:val="32"/>
          <w:szCs w:val="32"/>
        </w:rPr>
        <w:t>похозяйственную</w:t>
      </w:r>
      <w:proofErr w:type="spellEnd"/>
      <w:r w:rsidRPr="0027566C">
        <w:rPr>
          <w:rFonts w:ascii="Times New Roman" w:hAnsi="Times New Roman" w:cs="Times New Roman"/>
          <w:color w:val="000000" w:themeColor="text1"/>
          <w:sz w:val="32"/>
          <w:szCs w:val="32"/>
        </w:rPr>
        <w:t xml:space="preserve"> книгу в дальнейшем не будет возможности выдавать из программы выписки и справки.</w:t>
      </w:r>
    </w:p>
    <w:p w:rsidR="00DB50EF" w:rsidRDefault="00DB50EF" w:rsidP="00B53D01">
      <w:pPr>
        <w:spacing w:after="0" w:line="240" w:lineRule="auto"/>
        <w:jc w:val="both"/>
        <w:rPr>
          <w:rFonts w:ascii="Times New Roman" w:hAnsi="Times New Roman" w:cs="Times New Roman"/>
          <w:color w:val="000000" w:themeColor="text1"/>
          <w:sz w:val="32"/>
          <w:szCs w:val="32"/>
        </w:rPr>
      </w:pPr>
    </w:p>
    <w:p w:rsidR="00DB50EF" w:rsidRDefault="00DB50EF" w:rsidP="00B53D01">
      <w:pPr>
        <w:spacing w:after="0" w:line="240" w:lineRule="auto"/>
        <w:jc w:val="both"/>
        <w:rPr>
          <w:rFonts w:ascii="Times New Roman" w:hAnsi="Times New Roman" w:cs="Times New Roman"/>
          <w:color w:val="000000" w:themeColor="text1"/>
          <w:sz w:val="32"/>
          <w:szCs w:val="32"/>
        </w:rPr>
      </w:pPr>
    </w:p>
    <w:p w:rsidR="00125115" w:rsidRPr="0026046F" w:rsidRDefault="00125115" w:rsidP="00B53D01">
      <w:pPr>
        <w:spacing w:after="0" w:line="240" w:lineRule="auto"/>
        <w:jc w:val="both"/>
        <w:rPr>
          <w:rFonts w:ascii="Times New Roman" w:hAnsi="Times New Roman" w:cs="Times New Roman"/>
          <w:color w:val="000000" w:themeColor="text1"/>
          <w:sz w:val="32"/>
          <w:szCs w:val="32"/>
        </w:rPr>
      </w:pPr>
      <w:r w:rsidRPr="0026046F">
        <w:rPr>
          <w:rFonts w:ascii="Times New Roman" w:hAnsi="Times New Roman" w:cs="Times New Roman"/>
          <w:color w:val="000000" w:themeColor="text1"/>
          <w:sz w:val="32"/>
          <w:szCs w:val="32"/>
        </w:rPr>
        <w:t>Всем спасибо за внимание!</w:t>
      </w:r>
    </w:p>
    <w:p w:rsidR="00086A98" w:rsidRPr="0026046F" w:rsidRDefault="00086A98" w:rsidP="00B53D01">
      <w:pPr>
        <w:spacing w:after="0" w:line="240" w:lineRule="auto"/>
        <w:jc w:val="both"/>
        <w:rPr>
          <w:rFonts w:ascii="Times New Roman" w:hAnsi="Times New Roman" w:cs="Times New Roman"/>
          <w:color w:val="000000" w:themeColor="text1"/>
          <w:sz w:val="32"/>
          <w:szCs w:val="32"/>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7566C" w:rsidRDefault="0027566C"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200801" w:rsidRDefault="00200801" w:rsidP="00086A98">
      <w:pPr>
        <w:spacing w:after="0" w:line="240" w:lineRule="auto"/>
        <w:jc w:val="center"/>
        <w:rPr>
          <w:rFonts w:ascii="Arial" w:hAnsi="Arial" w:cs="Arial"/>
          <w:color w:val="000000"/>
          <w:sz w:val="20"/>
          <w:szCs w:val="20"/>
          <w:shd w:val="clear" w:color="auto" w:fill="FFFFFF"/>
        </w:rPr>
      </w:pPr>
    </w:p>
    <w:p w:rsidR="004165B6" w:rsidRPr="0026046F" w:rsidRDefault="0027566C" w:rsidP="00086A98">
      <w:pPr>
        <w:spacing w:after="0" w:line="240" w:lineRule="auto"/>
        <w:jc w:val="center"/>
        <w:rPr>
          <w:rFonts w:ascii="Times New Roman" w:hAnsi="Times New Roman" w:cs="Times New Roman"/>
          <w:b/>
          <w:color w:val="000000" w:themeColor="text1"/>
          <w:sz w:val="32"/>
          <w:szCs w:val="32"/>
        </w:rPr>
      </w:pPr>
      <w:bookmarkStart w:id="0" w:name="_GoBack"/>
      <w:bookmarkEnd w:id="0"/>
      <w:r>
        <w:rPr>
          <w:rFonts w:ascii="Arial" w:hAnsi="Arial" w:cs="Arial"/>
          <w:color w:val="000000"/>
          <w:sz w:val="20"/>
          <w:szCs w:val="20"/>
          <w:shd w:val="clear" w:color="auto" w:fill="FFFFFF"/>
        </w:rPr>
        <w:t>Объявление о закладке</w:t>
      </w:r>
      <w:r>
        <w:rPr>
          <w:rFonts w:ascii="Arial" w:hAnsi="Arial" w:cs="Arial"/>
          <w:color w:val="000000"/>
          <w:sz w:val="20"/>
          <w:szCs w:val="20"/>
        </w:rPr>
        <w:br/>
      </w:r>
      <w:r>
        <w:rPr>
          <w:rFonts w:ascii="Arial" w:hAnsi="Arial" w:cs="Arial"/>
          <w:color w:val="000000"/>
          <w:sz w:val="20"/>
          <w:szCs w:val="20"/>
          <w:shd w:val="clear" w:color="auto" w:fill="FFFFFF"/>
        </w:rPr>
        <w:t xml:space="preserve">электронных </w:t>
      </w:r>
      <w:proofErr w:type="spellStart"/>
      <w:r>
        <w:rPr>
          <w:rFonts w:ascii="Arial" w:hAnsi="Arial" w:cs="Arial"/>
          <w:color w:val="000000"/>
          <w:sz w:val="20"/>
          <w:szCs w:val="20"/>
          <w:shd w:val="clear" w:color="auto" w:fill="FFFFFF"/>
        </w:rPr>
        <w:t>похозяйственных</w:t>
      </w:r>
      <w:proofErr w:type="spellEnd"/>
      <w:r>
        <w:rPr>
          <w:rFonts w:ascii="Arial" w:hAnsi="Arial" w:cs="Arial"/>
          <w:color w:val="000000"/>
          <w:sz w:val="20"/>
          <w:szCs w:val="20"/>
          <w:shd w:val="clear" w:color="auto" w:fill="FFFFFF"/>
        </w:rPr>
        <w:t xml:space="preserve"> книг на 2024-2028 гг.</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Уважаемые жители </w:t>
      </w:r>
      <w:proofErr w:type="spellStart"/>
      <w:r>
        <w:rPr>
          <w:rFonts w:ascii="Arial" w:hAnsi="Arial" w:cs="Arial"/>
          <w:color w:val="000000"/>
          <w:sz w:val="20"/>
          <w:szCs w:val="20"/>
          <w:shd w:val="clear" w:color="auto" w:fill="FFFFFF"/>
        </w:rPr>
        <w:t>Комаровского</w:t>
      </w:r>
      <w:proofErr w:type="spellEnd"/>
      <w:r>
        <w:rPr>
          <w:rFonts w:ascii="Arial" w:hAnsi="Arial" w:cs="Arial"/>
          <w:color w:val="000000"/>
          <w:sz w:val="20"/>
          <w:szCs w:val="20"/>
          <w:shd w:val="clear" w:color="auto" w:fill="FFFFFF"/>
        </w:rPr>
        <w:t xml:space="preserve"> поселения!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С 1 января 2024 года вступил в силу приказ Минсельхоза России от 27 сентября 2022 года № 629 «Об утверждении формы и порядка ведения </w:t>
      </w:r>
      <w:proofErr w:type="spellStart"/>
      <w:r>
        <w:rPr>
          <w:rFonts w:ascii="Arial" w:hAnsi="Arial" w:cs="Arial"/>
          <w:color w:val="000000"/>
          <w:sz w:val="20"/>
          <w:szCs w:val="20"/>
          <w:shd w:val="clear" w:color="auto" w:fill="FFFFFF"/>
        </w:rPr>
        <w:t>похозяйственных</w:t>
      </w:r>
      <w:proofErr w:type="spellEnd"/>
      <w:r>
        <w:rPr>
          <w:rFonts w:ascii="Arial" w:hAnsi="Arial" w:cs="Arial"/>
          <w:color w:val="000000"/>
          <w:sz w:val="20"/>
          <w:szCs w:val="20"/>
          <w:shd w:val="clear" w:color="auto" w:fill="FFFFFF"/>
        </w:rPr>
        <w:t xml:space="preserve"> книг», устанавливающий, что учет личных подсобных хозяйств (далее - ЛПХ), начиная с 2024 года, осуществляется в книгах в электронной форме с использованием подсистемы «Электронная </w:t>
      </w:r>
      <w:proofErr w:type="spellStart"/>
      <w:r>
        <w:rPr>
          <w:rFonts w:ascii="Arial" w:hAnsi="Arial" w:cs="Arial"/>
          <w:color w:val="000000"/>
          <w:sz w:val="20"/>
          <w:szCs w:val="20"/>
          <w:shd w:val="clear" w:color="auto" w:fill="FFFFFF"/>
        </w:rPr>
        <w:t>похозяйственная</w:t>
      </w:r>
      <w:proofErr w:type="spellEnd"/>
      <w:r>
        <w:rPr>
          <w:rFonts w:ascii="Arial" w:hAnsi="Arial" w:cs="Arial"/>
          <w:color w:val="000000"/>
          <w:sz w:val="20"/>
          <w:szCs w:val="20"/>
          <w:shd w:val="clear" w:color="auto" w:fill="FFFFFF"/>
        </w:rPr>
        <w:t xml:space="preserve"> книга».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Электронная </w:t>
      </w:r>
      <w:proofErr w:type="spellStart"/>
      <w:r>
        <w:rPr>
          <w:rFonts w:ascii="Arial" w:hAnsi="Arial" w:cs="Arial"/>
          <w:color w:val="000000"/>
          <w:sz w:val="20"/>
          <w:szCs w:val="20"/>
          <w:shd w:val="clear" w:color="auto" w:fill="FFFFFF"/>
        </w:rPr>
        <w:t>похозяйственная</w:t>
      </w:r>
      <w:proofErr w:type="spellEnd"/>
      <w:r>
        <w:rPr>
          <w:rFonts w:ascii="Arial" w:hAnsi="Arial" w:cs="Arial"/>
          <w:color w:val="000000"/>
          <w:sz w:val="20"/>
          <w:szCs w:val="20"/>
          <w:shd w:val="clear" w:color="auto" w:fill="FFFFFF"/>
        </w:rPr>
        <w:t xml:space="preserve"> книга используется в отношении собственников или пользователей земельных участков, предоставленных именно для ведения личного подсобного хозяйства. Это форма ведения первичной учетной документации, которые ведутся органами местного самоуправления, учитывающие личные подсобные хозяйства. Для каждого ЛПХ в книге формируется учётная запись (лицевой счёт), в которую в том числе включаются основные сведения о ЛПХ.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Для внесения актуальных данных в электронные книги необходимо предоставить в администрацию поселения лично или при проведении подворного обхода правоустанавливающие документы на все земельные участки, жилые дома, находящиеся в собственности, информацию о наличии личного подсобного хозяйства и согласие со сведениями, внесенными в </w:t>
      </w:r>
      <w:proofErr w:type="spellStart"/>
      <w:r>
        <w:rPr>
          <w:rFonts w:ascii="Arial" w:hAnsi="Arial" w:cs="Arial"/>
          <w:color w:val="000000"/>
          <w:sz w:val="20"/>
          <w:szCs w:val="20"/>
          <w:shd w:val="clear" w:color="auto" w:fill="FFFFFF"/>
        </w:rPr>
        <w:t>похозяйственную</w:t>
      </w:r>
      <w:proofErr w:type="spellEnd"/>
      <w:r>
        <w:rPr>
          <w:rFonts w:ascii="Arial" w:hAnsi="Arial" w:cs="Arial"/>
          <w:color w:val="000000"/>
          <w:sz w:val="20"/>
          <w:szCs w:val="20"/>
          <w:shd w:val="clear" w:color="auto" w:fill="FFFFFF"/>
        </w:rPr>
        <w:t xml:space="preserve"> книгу в информационной системе.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Сведения о ЛПХ будут собираться органами местного самоуправления ежегодно по состоянию на 1 января путем сплошного обхода ЛПХ и опроса членов ЛПХ в период с 10 января по 15 февраля.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При отсутствии данных для внесения в электронную </w:t>
      </w:r>
      <w:proofErr w:type="spellStart"/>
      <w:r>
        <w:rPr>
          <w:rFonts w:ascii="Arial" w:hAnsi="Arial" w:cs="Arial"/>
          <w:color w:val="000000"/>
          <w:sz w:val="20"/>
          <w:szCs w:val="20"/>
          <w:shd w:val="clear" w:color="auto" w:fill="FFFFFF"/>
        </w:rPr>
        <w:t>похозяйственную</w:t>
      </w:r>
      <w:proofErr w:type="spellEnd"/>
      <w:r>
        <w:rPr>
          <w:rFonts w:ascii="Arial" w:hAnsi="Arial" w:cs="Arial"/>
          <w:color w:val="000000"/>
          <w:sz w:val="20"/>
          <w:szCs w:val="20"/>
          <w:shd w:val="clear" w:color="auto" w:fill="FFFFFF"/>
        </w:rPr>
        <w:t xml:space="preserve"> книгу в дальнейшем не будет возможности выдавать из программы выписки и справки.</w:t>
      </w:r>
      <w:r>
        <w:rPr>
          <w:rFonts w:ascii="Arial" w:hAnsi="Arial" w:cs="Arial"/>
          <w:color w:val="000000"/>
          <w:sz w:val="20"/>
          <w:szCs w:val="20"/>
        </w:rPr>
        <w:br/>
      </w:r>
      <w:r>
        <w:rPr>
          <w:rFonts w:ascii="Arial" w:hAnsi="Arial" w:cs="Arial"/>
          <w:color w:val="000000"/>
          <w:sz w:val="20"/>
          <w:szCs w:val="20"/>
          <w:shd w:val="clear" w:color="auto" w:fill="FFFFFF"/>
        </w:rPr>
        <w:t>Телефон для справок 8 (34291) 64595</w:t>
      </w:r>
    </w:p>
    <w:sectPr w:rsidR="004165B6" w:rsidRPr="0026046F" w:rsidSect="00467AAA">
      <w:pgSz w:w="11906" w:h="16838"/>
      <w:pgMar w:top="568"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62"/>
    <w:rsid w:val="00003F26"/>
    <w:rsid w:val="00003F3A"/>
    <w:rsid w:val="00010FC6"/>
    <w:rsid w:val="000161F2"/>
    <w:rsid w:val="000165FC"/>
    <w:rsid w:val="00016CC3"/>
    <w:rsid w:val="00020C08"/>
    <w:rsid w:val="00025658"/>
    <w:rsid w:val="00032022"/>
    <w:rsid w:val="0004238B"/>
    <w:rsid w:val="000438C1"/>
    <w:rsid w:val="000500FD"/>
    <w:rsid w:val="0005203C"/>
    <w:rsid w:val="00060CBE"/>
    <w:rsid w:val="00061ED3"/>
    <w:rsid w:val="00065B7D"/>
    <w:rsid w:val="0006743D"/>
    <w:rsid w:val="00067E62"/>
    <w:rsid w:val="00074B48"/>
    <w:rsid w:val="0008145E"/>
    <w:rsid w:val="00086A98"/>
    <w:rsid w:val="00086B33"/>
    <w:rsid w:val="00091ADB"/>
    <w:rsid w:val="000B2185"/>
    <w:rsid w:val="000C0E6C"/>
    <w:rsid w:val="000C19FC"/>
    <w:rsid w:val="000D2CB6"/>
    <w:rsid w:val="000D36B1"/>
    <w:rsid w:val="000D72C4"/>
    <w:rsid w:val="000F1562"/>
    <w:rsid w:val="000F6AE5"/>
    <w:rsid w:val="000F741C"/>
    <w:rsid w:val="00104051"/>
    <w:rsid w:val="001056A5"/>
    <w:rsid w:val="001076BF"/>
    <w:rsid w:val="00107929"/>
    <w:rsid w:val="00120F64"/>
    <w:rsid w:val="00125115"/>
    <w:rsid w:val="00133E76"/>
    <w:rsid w:val="00134F59"/>
    <w:rsid w:val="001455E8"/>
    <w:rsid w:val="00146389"/>
    <w:rsid w:val="00153E7A"/>
    <w:rsid w:val="001552B0"/>
    <w:rsid w:val="001571E6"/>
    <w:rsid w:val="0016161D"/>
    <w:rsid w:val="0016394F"/>
    <w:rsid w:val="00164F23"/>
    <w:rsid w:val="00175DB6"/>
    <w:rsid w:val="0017624A"/>
    <w:rsid w:val="00184F7D"/>
    <w:rsid w:val="00190725"/>
    <w:rsid w:val="00194930"/>
    <w:rsid w:val="00197341"/>
    <w:rsid w:val="001B0E36"/>
    <w:rsid w:val="001B48CD"/>
    <w:rsid w:val="001B5782"/>
    <w:rsid w:val="001B78D2"/>
    <w:rsid w:val="001B7D29"/>
    <w:rsid w:val="001C3672"/>
    <w:rsid w:val="001D35FF"/>
    <w:rsid w:val="001E1CEB"/>
    <w:rsid w:val="001E7E8B"/>
    <w:rsid w:val="001F5922"/>
    <w:rsid w:val="00200801"/>
    <w:rsid w:val="00210A27"/>
    <w:rsid w:val="00212DEF"/>
    <w:rsid w:val="0021568B"/>
    <w:rsid w:val="00227B72"/>
    <w:rsid w:val="00232E01"/>
    <w:rsid w:val="00236BCD"/>
    <w:rsid w:val="00257BD2"/>
    <w:rsid w:val="0026046F"/>
    <w:rsid w:val="00260FB6"/>
    <w:rsid w:val="002623A8"/>
    <w:rsid w:val="002755B6"/>
    <w:rsid w:val="0027566C"/>
    <w:rsid w:val="00287F1D"/>
    <w:rsid w:val="00291689"/>
    <w:rsid w:val="00296FC9"/>
    <w:rsid w:val="002A0D0A"/>
    <w:rsid w:val="002B08D0"/>
    <w:rsid w:val="002B1D6A"/>
    <w:rsid w:val="002B27D5"/>
    <w:rsid w:val="002E744B"/>
    <w:rsid w:val="002F695D"/>
    <w:rsid w:val="00300157"/>
    <w:rsid w:val="00303F53"/>
    <w:rsid w:val="00313078"/>
    <w:rsid w:val="00316E05"/>
    <w:rsid w:val="00325E3A"/>
    <w:rsid w:val="0033037E"/>
    <w:rsid w:val="00342AED"/>
    <w:rsid w:val="003635DC"/>
    <w:rsid w:val="00363BF4"/>
    <w:rsid w:val="0037164B"/>
    <w:rsid w:val="00371E25"/>
    <w:rsid w:val="00373B18"/>
    <w:rsid w:val="003769AB"/>
    <w:rsid w:val="00385CA4"/>
    <w:rsid w:val="003941E7"/>
    <w:rsid w:val="0039609D"/>
    <w:rsid w:val="003A2ECE"/>
    <w:rsid w:val="003B6B44"/>
    <w:rsid w:val="003B770F"/>
    <w:rsid w:val="003C0AD2"/>
    <w:rsid w:val="003C1D5A"/>
    <w:rsid w:val="003C36E0"/>
    <w:rsid w:val="003D0A04"/>
    <w:rsid w:val="003D4F8D"/>
    <w:rsid w:val="00402B99"/>
    <w:rsid w:val="0040505F"/>
    <w:rsid w:val="004165B6"/>
    <w:rsid w:val="0042218C"/>
    <w:rsid w:val="004227BB"/>
    <w:rsid w:val="0043387E"/>
    <w:rsid w:val="00453315"/>
    <w:rsid w:val="00453A05"/>
    <w:rsid w:val="00453B92"/>
    <w:rsid w:val="004618D6"/>
    <w:rsid w:val="00465601"/>
    <w:rsid w:val="00466D6B"/>
    <w:rsid w:val="00467AAA"/>
    <w:rsid w:val="00471837"/>
    <w:rsid w:val="00476B2F"/>
    <w:rsid w:val="0049401D"/>
    <w:rsid w:val="00497646"/>
    <w:rsid w:val="004A224D"/>
    <w:rsid w:val="004A6BE7"/>
    <w:rsid w:val="004B6A8C"/>
    <w:rsid w:val="004B7C68"/>
    <w:rsid w:val="004D05EF"/>
    <w:rsid w:val="004D4AEE"/>
    <w:rsid w:val="004E2268"/>
    <w:rsid w:val="00504522"/>
    <w:rsid w:val="00505498"/>
    <w:rsid w:val="005309D8"/>
    <w:rsid w:val="005355AD"/>
    <w:rsid w:val="00536DEF"/>
    <w:rsid w:val="00544C46"/>
    <w:rsid w:val="005638AC"/>
    <w:rsid w:val="00574643"/>
    <w:rsid w:val="0058662D"/>
    <w:rsid w:val="00592801"/>
    <w:rsid w:val="005939C6"/>
    <w:rsid w:val="005A0FB7"/>
    <w:rsid w:val="005A4AEB"/>
    <w:rsid w:val="005A7390"/>
    <w:rsid w:val="005B2EDD"/>
    <w:rsid w:val="005B3527"/>
    <w:rsid w:val="005C12F2"/>
    <w:rsid w:val="005C165A"/>
    <w:rsid w:val="005C4528"/>
    <w:rsid w:val="005C4A4B"/>
    <w:rsid w:val="005C5027"/>
    <w:rsid w:val="005C77A6"/>
    <w:rsid w:val="005E6A4C"/>
    <w:rsid w:val="005F7D08"/>
    <w:rsid w:val="00614435"/>
    <w:rsid w:val="0061790D"/>
    <w:rsid w:val="00621BE8"/>
    <w:rsid w:val="006238A6"/>
    <w:rsid w:val="00626566"/>
    <w:rsid w:val="006367DF"/>
    <w:rsid w:val="00636B83"/>
    <w:rsid w:val="006521E6"/>
    <w:rsid w:val="00655B09"/>
    <w:rsid w:val="00666CDB"/>
    <w:rsid w:val="00667161"/>
    <w:rsid w:val="00667557"/>
    <w:rsid w:val="006738CC"/>
    <w:rsid w:val="00681C42"/>
    <w:rsid w:val="006930B2"/>
    <w:rsid w:val="00693699"/>
    <w:rsid w:val="00695819"/>
    <w:rsid w:val="006962CB"/>
    <w:rsid w:val="006B0715"/>
    <w:rsid w:val="006B0E54"/>
    <w:rsid w:val="006B6628"/>
    <w:rsid w:val="006C2393"/>
    <w:rsid w:val="006C72F7"/>
    <w:rsid w:val="006D12DC"/>
    <w:rsid w:val="006D312A"/>
    <w:rsid w:val="006D61D4"/>
    <w:rsid w:val="006D76BE"/>
    <w:rsid w:val="006F3506"/>
    <w:rsid w:val="006F6B63"/>
    <w:rsid w:val="00700A27"/>
    <w:rsid w:val="00703A3C"/>
    <w:rsid w:val="00705277"/>
    <w:rsid w:val="00707FA0"/>
    <w:rsid w:val="00711FCF"/>
    <w:rsid w:val="00716249"/>
    <w:rsid w:val="00721517"/>
    <w:rsid w:val="007251EC"/>
    <w:rsid w:val="00733A72"/>
    <w:rsid w:val="00744D41"/>
    <w:rsid w:val="00757EB4"/>
    <w:rsid w:val="007603F0"/>
    <w:rsid w:val="00763337"/>
    <w:rsid w:val="00764D11"/>
    <w:rsid w:val="0076580B"/>
    <w:rsid w:val="00770068"/>
    <w:rsid w:val="007741FF"/>
    <w:rsid w:val="00777F17"/>
    <w:rsid w:val="007946EC"/>
    <w:rsid w:val="00795940"/>
    <w:rsid w:val="007977D4"/>
    <w:rsid w:val="007A1333"/>
    <w:rsid w:val="007A5FBD"/>
    <w:rsid w:val="007B10EF"/>
    <w:rsid w:val="007B15BB"/>
    <w:rsid w:val="007B415D"/>
    <w:rsid w:val="007B5495"/>
    <w:rsid w:val="007B60A9"/>
    <w:rsid w:val="007C1944"/>
    <w:rsid w:val="007C2066"/>
    <w:rsid w:val="007C4763"/>
    <w:rsid w:val="007C7C84"/>
    <w:rsid w:val="007D1002"/>
    <w:rsid w:val="007D77AF"/>
    <w:rsid w:val="007E1246"/>
    <w:rsid w:val="007E2ECC"/>
    <w:rsid w:val="007E7F11"/>
    <w:rsid w:val="007F036C"/>
    <w:rsid w:val="007F3679"/>
    <w:rsid w:val="007F5C47"/>
    <w:rsid w:val="00806BF0"/>
    <w:rsid w:val="0081352B"/>
    <w:rsid w:val="008141C8"/>
    <w:rsid w:val="00821E6D"/>
    <w:rsid w:val="00844032"/>
    <w:rsid w:val="008605C4"/>
    <w:rsid w:val="0086777C"/>
    <w:rsid w:val="00867E95"/>
    <w:rsid w:val="0087363B"/>
    <w:rsid w:val="00882697"/>
    <w:rsid w:val="00885224"/>
    <w:rsid w:val="008C036E"/>
    <w:rsid w:val="008D025F"/>
    <w:rsid w:val="008E317A"/>
    <w:rsid w:val="008F1A5B"/>
    <w:rsid w:val="00902371"/>
    <w:rsid w:val="00905091"/>
    <w:rsid w:val="00907488"/>
    <w:rsid w:val="00921A85"/>
    <w:rsid w:val="00922BA7"/>
    <w:rsid w:val="00927483"/>
    <w:rsid w:val="00933E4A"/>
    <w:rsid w:val="00933E87"/>
    <w:rsid w:val="00934CC9"/>
    <w:rsid w:val="00940EBF"/>
    <w:rsid w:val="00947111"/>
    <w:rsid w:val="0095190B"/>
    <w:rsid w:val="00953B28"/>
    <w:rsid w:val="00956048"/>
    <w:rsid w:val="00962169"/>
    <w:rsid w:val="00963972"/>
    <w:rsid w:val="00966D18"/>
    <w:rsid w:val="00967ED6"/>
    <w:rsid w:val="00974A48"/>
    <w:rsid w:val="00974D8A"/>
    <w:rsid w:val="00985305"/>
    <w:rsid w:val="0099348C"/>
    <w:rsid w:val="0099453D"/>
    <w:rsid w:val="00997A1F"/>
    <w:rsid w:val="009A3FB6"/>
    <w:rsid w:val="009A4641"/>
    <w:rsid w:val="009B2E88"/>
    <w:rsid w:val="009C2A76"/>
    <w:rsid w:val="009E00C8"/>
    <w:rsid w:val="009F1048"/>
    <w:rsid w:val="009F52B6"/>
    <w:rsid w:val="009F54EB"/>
    <w:rsid w:val="00A202D4"/>
    <w:rsid w:val="00A356D8"/>
    <w:rsid w:val="00A36522"/>
    <w:rsid w:val="00A46480"/>
    <w:rsid w:val="00A551A3"/>
    <w:rsid w:val="00A6240A"/>
    <w:rsid w:val="00A6532F"/>
    <w:rsid w:val="00A65D6A"/>
    <w:rsid w:val="00A67A8A"/>
    <w:rsid w:val="00A70338"/>
    <w:rsid w:val="00A734C3"/>
    <w:rsid w:val="00A80F6A"/>
    <w:rsid w:val="00A8758A"/>
    <w:rsid w:val="00A94254"/>
    <w:rsid w:val="00AA5A48"/>
    <w:rsid w:val="00AA656B"/>
    <w:rsid w:val="00AB3D0D"/>
    <w:rsid w:val="00AB6CCF"/>
    <w:rsid w:val="00AD1ADD"/>
    <w:rsid w:val="00AE5D83"/>
    <w:rsid w:val="00AF00F6"/>
    <w:rsid w:val="00AF4C59"/>
    <w:rsid w:val="00B0700E"/>
    <w:rsid w:val="00B136E3"/>
    <w:rsid w:val="00B20172"/>
    <w:rsid w:val="00B33BDA"/>
    <w:rsid w:val="00B3776A"/>
    <w:rsid w:val="00B427E8"/>
    <w:rsid w:val="00B436DF"/>
    <w:rsid w:val="00B516A8"/>
    <w:rsid w:val="00B53D01"/>
    <w:rsid w:val="00B54779"/>
    <w:rsid w:val="00B61BF2"/>
    <w:rsid w:val="00B6368E"/>
    <w:rsid w:val="00B64D4D"/>
    <w:rsid w:val="00B65D67"/>
    <w:rsid w:val="00B665B8"/>
    <w:rsid w:val="00B71E6B"/>
    <w:rsid w:val="00B72958"/>
    <w:rsid w:val="00B75962"/>
    <w:rsid w:val="00B922F6"/>
    <w:rsid w:val="00BA1B01"/>
    <w:rsid w:val="00BB0020"/>
    <w:rsid w:val="00BB4099"/>
    <w:rsid w:val="00BC284F"/>
    <w:rsid w:val="00BC5964"/>
    <w:rsid w:val="00BD183F"/>
    <w:rsid w:val="00BD76E9"/>
    <w:rsid w:val="00BD7983"/>
    <w:rsid w:val="00BE32A1"/>
    <w:rsid w:val="00BE4E17"/>
    <w:rsid w:val="00BE70F3"/>
    <w:rsid w:val="00BE7913"/>
    <w:rsid w:val="00BF22E4"/>
    <w:rsid w:val="00BF5B2B"/>
    <w:rsid w:val="00C00689"/>
    <w:rsid w:val="00C046E6"/>
    <w:rsid w:val="00C06FAA"/>
    <w:rsid w:val="00C10115"/>
    <w:rsid w:val="00C124DD"/>
    <w:rsid w:val="00C17EFA"/>
    <w:rsid w:val="00C22984"/>
    <w:rsid w:val="00C23DEF"/>
    <w:rsid w:val="00C2623B"/>
    <w:rsid w:val="00C27AEA"/>
    <w:rsid w:val="00C334BE"/>
    <w:rsid w:val="00C3376B"/>
    <w:rsid w:val="00C344DF"/>
    <w:rsid w:val="00C43D4D"/>
    <w:rsid w:val="00C44646"/>
    <w:rsid w:val="00C50ED1"/>
    <w:rsid w:val="00C53BC8"/>
    <w:rsid w:val="00C7480D"/>
    <w:rsid w:val="00C767EB"/>
    <w:rsid w:val="00C84EC5"/>
    <w:rsid w:val="00C865D9"/>
    <w:rsid w:val="00C92C55"/>
    <w:rsid w:val="00CA27D7"/>
    <w:rsid w:val="00CA7046"/>
    <w:rsid w:val="00CB796F"/>
    <w:rsid w:val="00CC68DA"/>
    <w:rsid w:val="00CD482E"/>
    <w:rsid w:val="00CF25A1"/>
    <w:rsid w:val="00D01C3B"/>
    <w:rsid w:val="00D02CCE"/>
    <w:rsid w:val="00D03B3C"/>
    <w:rsid w:val="00D04C00"/>
    <w:rsid w:val="00D15823"/>
    <w:rsid w:val="00D165B8"/>
    <w:rsid w:val="00D202B0"/>
    <w:rsid w:val="00D21371"/>
    <w:rsid w:val="00D339E4"/>
    <w:rsid w:val="00D435B0"/>
    <w:rsid w:val="00D4378D"/>
    <w:rsid w:val="00D553A4"/>
    <w:rsid w:val="00D724C4"/>
    <w:rsid w:val="00D8012B"/>
    <w:rsid w:val="00D82E2C"/>
    <w:rsid w:val="00D840D6"/>
    <w:rsid w:val="00D85211"/>
    <w:rsid w:val="00D87BE5"/>
    <w:rsid w:val="00D9046F"/>
    <w:rsid w:val="00D930E2"/>
    <w:rsid w:val="00DA491E"/>
    <w:rsid w:val="00DA66F3"/>
    <w:rsid w:val="00DB27DD"/>
    <w:rsid w:val="00DB3A10"/>
    <w:rsid w:val="00DB50EF"/>
    <w:rsid w:val="00DB6D24"/>
    <w:rsid w:val="00DC0320"/>
    <w:rsid w:val="00DC6B9B"/>
    <w:rsid w:val="00DD23B3"/>
    <w:rsid w:val="00DD2B92"/>
    <w:rsid w:val="00DE1D2C"/>
    <w:rsid w:val="00DE5B76"/>
    <w:rsid w:val="00DF266D"/>
    <w:rsid w:val="00E019A9"/>
    <w:rsid w:val="00E0425E"/>
    <w:rsid w:val="00E12787"/>
    <w:rsid w:val="00E14588"/>
    <w:rsid w:val="00E16998"/>
    <w:rsid w:val="00E16E36"/>
    <w:rsid w:val="00E17849"/>
    <w:rsid w:val="00E3201C"/>
    <w:rsid w:val="00E36E3D"/>
    <w:rsid w:val="00E44F70"/>
    <w:rsid w:val="00E50A96"/>
    <w:rsid w:val="00E520F5"/>
    <w:rsid w:val="00E54E3C"/>
    <w:rsid w:val="00E57706"/>
    <w:rsid w:val="00E60B55"/>
    <w:rsid w:val="00E62556"/>
    <w:rsid w:val="00E62C40"/>
    <w:rsid w:val="00E65AB0"/>
    <w:rsid w:val="00E66CEA"/>
    <w:rsid w:val="00E66F12"/>
    <w:rsid w:val="00E6705F"/>
    <w:rsid w:val="00E749A8"/>
    <w:rsid w:val="00E83BEE"/>
    <w:rsid w:val="00EA09F8"/>
    <w:rsid w:val="00EB6D28"/>
    <w:rsid w:val="00EB6D95"/>
    <w:rsid w:val="00ED5012"/>
    <w:rsid w:val="00F03AD1"/>
    <w:rsid w:val="00F05C8A"/>
    <w:rsid w:val="00F074DB"/>
    <w:rsid w:val="00F11AB9"/>
    <w:rsid w:val="00F137F0"/>
    <w:rsid w:val="00F26C57"/>
    <w:rsid w:val="00F31C80"/>
    <w:rsid w:val="00F3282A"/>
    <w:rsid w:val="00F40404"/>
    <w:rsid w:val="00F45A77"/>
    <w:rsid w:val="00F45DBA"/>
    <w:rsid w:val="00F538AA"/>
    <w:rsid w:val="00F54363"/>
    <w:rsid w:val="00F67132"/>
    <w:rsid w:val="00F72767"/>
    <w:rsid w:val="00F727C0"/>
    <w:rsid w:val="00F74DF6"/>
    <w:rsid w:val="00F77F75"/>
    <w:rsid w:val="00F81909"/>
    <w:rsid w:val="00F82713"/>
    <w:rsid w:val="00F853DD"/>
    <w:rsid w:val="00F90CBB"/>
    <w:rsid w:val="00F9587F"/>
    <w:rsid w:val="00F97043"/>
    <w:rsid w:val="00FA7FDC"/>
    <w:rsid w:val="00FB345E"/>
    <w:rsid w:val="00FB5BF2"/>
    <w:rsid w:val="00FC5002"/>
    <w:rsid w:val="00FC5B87"/>
    <w:rsid w:val="00FD6D75"/>
    <w:rsid w:val="00FE153F"/>
    <w:rsid w:val="00FE1D70"/>
    <w:rsid w:val="00FE20B2"/>
    <w:rsid w:val="00FE3E0C"/>
    <w:rsid w:val="00FF1BCD"/>
    <w:rsid w:val="00FF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5962"/>
    <w:rPr>
      <w:b/>
      <w:bCs/>
    </w:rPr>
  </w:style>
  <w:style w:type="paragraph" w:styleId="a5">
    <w:name w:val="No Spacing"/>
    <w:uiPriority w:val="1"/>
    <w:qFormat/>
    <w:rsid w:val="006C72F7"/>
    <w:pPr>
      <w:spacing w:after="0" w:line="240" w:lineRule="auto"/>
    </w:pPr>
  </w:style>
  <w:style w:type="paragraph" w:customStyle="1" w:styleId="1">
    <w:name w:val="заголовок 1"/>
    <w:basedOn w:val="a"/>
    <w:next w:val="a"/>
    <w:rsid w:val="003C1D5A"/>
    <w:pPr>
      <w:keepNext/>
      <w:widowControl w:val="0"/>
      <w:spacing w:after="0" w:line="240" w:lineRule="auto"/>
      <w:jc w:val="center"/>
    </w:pPr>
    <w:rPr>
      <w:rFonts w:ascii="Times New Roman" w:eastAsia="Times New Roman" w:hAnsi="Times New Roman" w:cs="Times New Roman"/>
      <w:b/>
      <w:sz w:val="4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5962"/>
    <w:rPr>
      <w:b/>
      <w:bCs/>
    </w:rPr>
  </w:style>
  <w:style w:type="paragraph" w:styleId="a5">
    <w:name w:val="No Spacing"/>
    <w:uiPriority w:val="1"/>
    <w:qFormat/>
    <w:rsid w:val="006C72F7"/>
    <w:pPr>
      <w:spacing w:after="0" w:line="240" w:lineRule="auto"/>
    </w:pPr>
  </w:style>
  <w:style w:type="paragraph" w:customStyle="1" w:styleId="1">
    <w:name w:val="заголовок 1"/>
    <w:basedOn w:val="a"/>
    <w:next w:val="a"/>
    <w:rsid w:val="003C1D5A"/>
    <w:pPr>
      <w:keepNext/>
      <w:widowControl w:val="0"/>
      <w:spacing w:after="0" w:line="240" w:lineRule="auto"/>
      <w:jc w:val="center"/>
    </w:pPr>
    <w:rPr>
      <w:rFonts w:ascii="Times New Roman" w:eastAsia="Times New Roman" w:hAnsi="Times New Roman" w:cs="Times New Roman"/>
      <w:b/>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5928">
      <w:bodyDiv w:val="1"/>
      <w:marLeft w:val="0"/>
      <w:marRight w:val="0"/>
      <w:marTop w:val="0"/>
      <w:marBottom w:val="0"/>
      <w:divBdr>
        <w:top w:val="none" w:sz="0" w:space="0" w:color="auto"/>
        <w:left w:val="none" w:sz="0" w:space="0" w:color="auto"/>
        <w:bottom w:val="none" w:sz="0" w:space="0" w:color="auto"/>
        <w:right w:val="none" w:sz="0" w:space="0" w:color="auto"/>
      </w:divBdr>
    </w:div>
    <w:div w:id="27737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1BD6-561D-461D-B1E5-20E4C660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2320</Words>
  <Characters>13227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Надомники</dc:creator>
  <cp:lastModifiedBy>Любимовский сельсове</cp:lastModifiedBy>
  <cp:revision>4</cp:revision>
  <cp:lastPrinted>2024-02-27T06:57:00Z</cp:lastPrinted>
  <dcterms:created xsi:type="dcterms:W3CDTF">2024-02-26T12:28:00Z</dcterms:created>
  <dcterms:modified xsi:type="dcterms:W3CDTF">2024-02-27T07:32:00Z</dcterms:modified>
</cp:coreProperties>
</file>