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62" w:rsidRPr="0026046F" w:rsidRDefault="00B75962" w:rsidP="00D8012B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bookmarkStart w:id="0" w:name="_GoBack"/>
      <w:r w:rsidRPr="0026046F">
        <w:rPr>
          <w:rStyle w:val="a4"/>
          <w:color w:val="000000" w:themeColor="text1"/>
          <w:sz w:val="32"/>
          <w:szCs w:val="32"/>
        </w:rPr>
        <w:t>ОТЧЁТ</w:t>
      </w:r>
    </w:p>
    <w:p w:rsidR="00B75962" w:rsidRPr="0026046F" w:rsidRDefault="005E6A4C" w:rsidP="00D8012B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26046F">
        <w:rPr>
          <w:rStyle w:val="a4"/>
          <w:color w:val="000000" w:themeColor="text1"/>
          <w:sz w:val="32"/>
          <w:szCs w:val="32"/>
        </w:rPr>
        <w:t>Г</w:t>
      </w:r>
      <w:r w:rsidR="00B75962" w:rsidRPr="0026046F">
        <w:rPr>
          <w:rStyle w:val="a4"/>
          <w:color w:val="000000" w:themeColor="text1"/>
          <w:sz w:val="32"/>
          <w:szCs w:val="32"/>
        </w:rPr>
        <w:t xml:space="preserve">лавы </w:t>
      </w:r>
      <w:r w:rsidR="00DB6D24" w:rsidRPr="0026046F">
        <w:rPr>
          <w:rStyle w:val="a4"/>
          <w:color w:val="000000" w:themeColor="text1"/>
          <w:sz w:val="32"/>
          <w:szCs w:val="32"/>
        </w:rPr>
        <w:t xml:space="preserve">Любимовского сельсовета Кореневского района </w:t>
      </w:r>
      <w:r w:rsidR="00B75962" w:rsidRPr="0026046F">
        <w:rPr>
          <w:rStyle w:val="a4"/>
          <w:color w:val="000000" w:themeColor="text1"/>
          <w:sz w:val="32"/>
          <w:szCs w:val="32"/>
        </w:rPr>
        <w:t xml:space="preserve">о результатах </w:t>
      </w:r>
      <w:r w:rsidR="00DB6D24" w:rsidRPr="0026046F">
        <w:rPr>
          <w:rStyle w:val="a4"/>
          <w:color w:val="000000" w:themeColor="text1"/>
          <w:sz w:val="32"/>
          <w:szCs w:val="32"/>
        </w:rPr>
        <w:t>деятельности А</w:t>
      </w:r>
      <w:r w:rsidR="00B75962" w:rsidRPr="0026046F">
        <w:rPr>
          <w:rStyle w:val="a4"/>
          <w:color w:val="000000" w:themeColor="text1"/>
          <w:sz w:val="32"/>
          <w:szCs w:val="32"/>
        </w:rPr>
        <w:t>дминистрации</w:t>
      </w:r>
      <w:r w:rsidR="00DB6D24" w:rsidRPr="0026046F">
        <w:rPr>
          <w:rStyle w:val="a4"/>
          <w:color w:val="000000" w:themeColor="text1"/>
          <w:sz w:val="32"/>
          <w:szCs w:val="32"/>
        </w:rPr>
        <w:t xml:space="preserve"> Любимовского сельсовета</w:t>
      </w:r>
      <w:r w:rsidR="00B75962" w:rsidRPr="0026046F">
        <w:rPr>
          <w:rStyle w:val="a4"/>
          <w:color w:val="000000" w:themeColor="text1"/>
          <w:sz w:val="32"/>
          <w:szCs w:val="32"/>
        </w:rPr>
        <w:t xml:space="preserve"> за 201</w:t>
      </w:r>
      <w:r w:rsidR="003B0785">
        <w:rPr>
          <w:rStyle w:val="a4"/>
          <w:color w:val="000000" w:themeColor="text1"/>
          <w:sz w:val="32"/>
          <w:szCs w:val="32"/>
        </w:rPr>
        <w:t>9</w:t>
      </w:r>
      <w:r w:rsidR="00B75962" w:rsidRPr="0026046F">
        <w:rPr>
          <w:rStyle w:val="a4"/>
          <w:color w:val="000000" w:themeColor="text1"/>
          <w:sz w:val="32"/>
          <w:szCs w:val="32"/>
        </w:rPr>
        <w:t xml:space="preserve"> год</w:t>
      </w:r>
      <w:r w:rsidR="003B0785">
        <w:rPr>
          <w:rStyle w:val="a4"/>
          <w:color w:val="000000" w:themeColor="text1"/>
          <w:sz w:val="32"/>
          <w:szCs w:val="32"/>
        </w:rPr>
        <w:t xml:space="preserve"> </w:t>
      </w:r>
    </w:p>
    <w:bookmarkEnd w:id="0"/>
    <w:p w:rsidR="00B75962" w:rsidRPr="0026046F" w:rsidRDefault="00B75962" w:rsidP="00D8012B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 </w:t>
      </w:r>
    </w:p>
    <w:p w:rsidR="00B75962" w:rsidRPr="0026046F" w:rsidRDefault="00B75962" w:rsidP="00D8012B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26046F">
        <w:rPr>
          <w:rStyle w:val="a4"/>
          <w:color w:val="000000" w:themeColor="text1"/>
          <w:sz w:val="32"/>
          <w:szCs w:val="32"/>
        </w:rPr>
        <w:t xml:space="preserve">Добрый день уважаемые </w:t>
      </w:r>
      <w:r w:rsidR="0082473B">
        <w:rPr>
          <w:rStyle w:val="a4"/>
          <w:color w:val="000000" w:themeColor="text1"/>
          <w:sz w:val="32"/>
          <w:szCs w:val="32"/>
        </w:rPr>
        <w:t xml:space="preserve">Марина </w:t>
      </w:r>
      <w:proofErr w:type="spellStart"/>
      <w:r w:rsidR="0082473B">
        <w:rPr>
          <w:rStyle w:val="a4"/>
          <w:color w:val="000000" w:themeColor="text1"/>
          <w:sz w:val="32"/>
          <w:szCs w:val="32"/>
        </w:rPr>
        <w:t>Вячеславна</w:t>
      </w:r>
      <w:proofErr w:type="spellEnd"/>
      <w:r w:rsidRPr="0026046F">
        <w:rPr>
          <w:rStyle w:val="a4"/>
          <w:color w:val="000000" w:themeColor="text1"/>
          <w:sz w:val="32"/>
          <w:szCs w:val="32"/>
        </w:rPr>
        <w:t xml:space="preserve">, депутаты, </w:t>
      </w:r>
      <w:r w:rsidR="00A36522" w:rsidRPr="0026046F">
        <w:rPr>
          <w:rStyle w:val="a4"/>
          <w:color w:val="000000" w:themeColor="text1"/>
          <w:sz w:val="32"/>
          <w:szCs w:val="32"/>
        </w:rPr>
        <w:t xml:space="preserve">жители и </w:t>
      </w:r>
      <w:r w:rsidRPr="0026046F">
        <w:rPr>
          <w:rStyle w:val="a4"/>
          <w:color w:val="000000" w:themeColor="text1"/>
          <w:sz w:val="32"/>
          <w:szCs w:val="32"/>
        </w:rPr>
        <w:t>гости Любимовского сельсовета.</w:t>
      </w:r>
    </w:p>
    <w:p w:rsidR="00B75962" w:rsidRPr="0026046F" w:rsidRDefault="00B75962" w:rsidP="00C344DF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Сегодня мне предстоит отчитаться пред Вами о проделанной работе </w:t>
      </w:r>
      <w:r w:rsidR="00BF5B2B" w:rsidRPr="0026046F">
        <w:rPr>
          <w:color w:val="000000" w:themeColor="text1"/>
          <w:sz w:val="32"/>
          <w:szCs w:val="32"/>
        </w:rPr>
        <w:t>Администрации сельсовета</w:t>
      </w:r>
      <w:r w:rsidRPr="0026046F">
        <w:rPr>
          <w:color w:val="000000" w:themeColor="text1"/>
          <w:sz w:val="32"/>
          <w:szCs w:val="32"/>
        </w:rPr>
        <w:t xml:space="preserve"> за 201</w:t>
      </w:r>
      <w:r w:rsidR="003B0785">
        <w:rPr>
          <w:color w:val="000000" w:themeColor="text1"/>
          <w:sz w:val="32"/>
          <w:szCs w:val="32"/>
        </w:rPr>
        <w:t>9</w:t>
      </w:r>
      <w:r w:rsidRPr="0026046F">
        <w:rPr>
          <w:color w:val="000000" w:themeColor="text1"/>
          <w:sz w:val="32"/>
          <w:szCs w:val="32"/>
        </w:rPr>
        <w:t xml:space="preserve"> год. Выслушать Ваши замечания и предложения. Наметить пути совместной реализации всех проблемных вопросов.</w:t>
      </w:r>
    </w:p>
    <w:p w:rsidR="00B75962" w:rsidRPr="0026046F" w:rsidRDefault="00B75962" w:rsidP="00D8012B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26046F">
        <w:rPr>
          <w:rStyle w:val="a4"/>
          <w:color w:val="000000" w:themeColor="text1"/>
          <w:sz w:val="32"/>
          <w:szCs w:val="32"/>
        </w:rPr>
        <w:t>Представляю Вам отчет о деятельности администрации Любимовского сельсовета за 201</w:t>
      </w:r>
      <w:r w:rsidR="003B0785">
        <w:rPr>
          <w:rStyle w:val="a4"/>
          <w:color w:val="000000" w:themeColor="text1"/>
          <w:sz w:val="32"/>
          <w:szCs w:val="32"/>
        </w:rPr>
        <w:t>9</w:t>
      </w:r>
      <w:r w:rsidRPr="0026046F">
        <w:rPr>
          <w:rStyle w:val="a4"/>
          <w:color w:val="000000" w:themeColor="text1"/>
          <w:sz w:val="32"/>
          <w:szCs w:val="32"/>
        </w:rPr>
        <w:t xml:space="preserve"> год:</w:t>
      </w:r>
    </w:p>
    <w:p w:rsidR="003C0AD2" w:rsidRPr="0026046F" w:rsidRDefault="003C0AD2" w:rsidP="005367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Прежде </w:t>
      </w:r>
      <w:proofErr w:type="gramStart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всего</w:t>
      </w:r>
      <w:proofErr w:type="gramEnd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приведу некоторые статистические сведения.</w:t>
      </w:r>
    </w:p>
    <w:p w:rsidR="003C0AD2" w:rsidRPr="0026046F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01.01.201</w:t>
      </w:r>
      <w:r w:rsidR="003B07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г. численность постоянного населения </w:t>
      </w:r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Любимовского сельсовета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составляла </w:t>
      </w:r>
      <w:r w:rsidR="00544C46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</w:t>
      </w:r>
      <w:r w:rsidR="003B07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24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человека. На 01.01.20</w:t>
      </w:r>
      <w:r w:rsidR="003B07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20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г. численность составила </w:t>
      </w:r>
      <w:r w:rsidR="00544C46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</w:t>
      </w:r>
      <w:r w:rsidR="003B07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10</w:t>
      </w:r>
      <w:r w:rsidR="00F4040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человек.</w:t>
      </w:r>
      <w:r w:rsidR="00453315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3C0AD2" w:rsidRPr="0026046F" w:rsidRDefault="003C0AD2" w:rsidP="00D8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 201</w:t>
      </w:r>
      <w:r w:rsidR="003B07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 умерло – </w:t>
      </w:r>
      <w:r w:rsidR="00F4040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</w:t>
      </w:r>
      <w:r w:rsidR="005E6A4C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человек, родилось – </w:t>
      </w:r>
      <w:r w:rsidR="003B07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4A224D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ребенка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F45A77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F81909" w:rsidRPr="0026046F" w:rsidRDefault="00F81909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="003C36E0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Ввод жилья в 201</w:t>
      </w:r>
      <w:r w:rsidR="003B07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="003C36E0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году составил </w:t>
      </w:r>
      <w:r w:rsidR="003B07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491</w:t>
      </w:r>
      <w:r w:rsidR="003C36E0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3C36E0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кв.м</w:t>
      </w:r>
      <w:proofErr w:type="spellEnd"/>
      <w:r w:rsidR="00867E95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D4378D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Общая площа</w:t>
      </w:r>
      <w:r w:rsidR="00867E95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дь жилых помещений на 01.01.20</w:t>
      </w:r>
      <w:r w:rsidR="003B07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20 год составила 22542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кв.м</w:t>
      </w:r>
      <w:proofErr w:type="spellEnd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D4378D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 сельсовету.</w:t>
      </w:r>
    </w:p>
    <w:p w:rsidR="00B75962" w:rsidRPr="0026046F" w:rsidRDefault="006367DF" w:rsidP="00D8012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Р</w:t>
      </w:r>
      <w:r w:rsidR="00B75962" w:rsidRPr="0026046F">
        <w:rPr>
          <w:color w:val="000000" w:themeColor="text1"/>
          <w:sz w:val="32"/>
          <w:szCs w:val="32"/>
        </w:rPr>
        <w:t xml:space="preserve">абота администрации </w:t>
      </w:r>
      <w:r w:rsidRPr="0026046F">
        <w:rPr>
          <w:color w:val="000000" w:themeColor="text1"/>
          <w:sz w:val="32"/>
          <w:szCs w:val="32"/>
        </w:rPr>
        <w:t>Любимовского сельсовета</w:t>
      </w:r>
      <w:r w:rsidR="00B75962" w:rsidRPr="0026046F">
        <w:rPr>
          <w:color w:val="000000" w:themeColor="text1"/>
          <w:sz w:val="32"/>
          <w:szCs w:val="32"/>
        </w:rPr>
        <w:t xml:space="preserve"> по решению вопросов местного значения проводилась и проводится на основании Федерального закона от 06 октября 2003 года № 131-ФЗ «Об организации местного самоуправления в Российской Федерации», устава </w:t>
      </w:r>
      <w:r w:rsidR="00681C42" w:rsidRPr="0026046F">
        <w:rPr>
          <w:color w:val="000000" w:themeColor="text1"/>
          <w:sz w:val="32"/>
          <w:szCs w:val="32"/>
        </w:rPr>
        <w:t>МО «Любимовский сельсовет»</w:t>
      </w:r>
      <w:r w:rsidR="00B75962" w:rsidRPr="0026046F">
        <w:rPr>
          <w:color w:val="000000" w:themeColor="text1"/>
          <w:sz w:val="32"/>
          <w:szCs w:val="32"/>
        </w:rPr>
        <w:t xml:space="preserve">, а также решений, постановлений и нормативно-правовых актов администрации </w:t>
      </w:r>
      <w:r w:rsidR="000F741C" w:rsidRPr="0026046F">
        <w:rPr>
          <w:color w:val="000000" w:themeColor="text1"/>
          <w:sz w:val="32"/>
          <w:szCs w:val="32"/>
        </w:rPr>
        <w:t>Курской области</w:t>
      </w:r>
      <w:r w:rsidR="00B75962" w:rsidRPr="0026046F">
        <w:rPr>
          <w:color w:val="000000" w:themeColor="text1"/>
          <w:sz w:val="32"/>
          <w:szCs w:val="32"/>
        </w:rPr>
        <w:t xml:space="preserve"> и </w:t>
      </w:r>
      <w:r w:rsidR="000F741C" w:rsidRPr="0026046F">
        <w:rPr>
          <w:color w:val="000000" w:themeColor="text1"/>
          <w:sz w:val="32"/>
          <w:szCs w:val="32"/>
        </w:rPr>
        <w:t>Кореневского</w:t>
      </w:r>
      <w:r w:rsidR="00B75962" w:rsidRPr="0026046F">
        <w:rPr>
          <w:color w:val="000000" w:themeColor="text1"/>
          <w:sz w:val="32"/>
          <w:szCs w:val="32"/>
        </w:rPr>
        <w:t xml:space="preserve"> района.</w:t>
      </w:r>
    </w:p>
    <w:p w:rsidR="0005203C" w:rsidRPr="0026046F" w:rsidRDefault="00B75962" w:rsidP="00D8012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Оценкой деятельности, конечно, являются показатели социально-экономического развития </w:t>
      </w:r>
      <w:r w:rsidR="00F74DF6" w:rsidRPr="0026046F">
        <w:rPr>
          <w:color w:val="000000" w:themeColor="text1"/>
          <w:sz w:val="32"/>
          <w:szCs w:val="32"/>
        </w:rPr>
        <w:t>Любимовского сельсовета</w:t>
      </w:r>
      <w:r w:rsidR="0005203C" w:rsidRPr="0026046F">
        <w:rPr>
          <w:color w:val="000000" w:themeColor="text1"/>
          <w:sz w:val="32"/>
          <w:szCs w:val="32"/>
        </w:rPr>
        <w:t xml:space="preserve">. </w:t>
      </w:r>
    </w:p>
    <w:p w:rsidR="00B75962" w:rsidRPr="0026046F" w:rsidRDefault="00B75962" w:rsidP="00D8012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Я остановлюсь на ключевых направлениях социально-экономического развития </w:t>
      </w:r>
      <w:r w:rsidR="00F74DF6" w:rsidRPr="0026046F">
        <w:rPr>
          <w:color w:val="000000" w:themeColor="text1"/>
          <w:sz w:val="32"/>
          <w:szCs w:val="32"/>
        </w:rPr>
        <w:t>сельсовета</w:t>
      </w:r>
      <w:r w:rsidRPr="0026046F">
        <w:rPr>
          <w:color w:val="000000" w:themeColor="text1"/>
          <w:sz w:val="32"/>
          <w:szCs w:val="32"/>
        </w:rPr>
        <w:t>  в 201</w:t>
      </w:r>
      <w:r w:rsidR="003B0785">
        <w:rPr>
          <w:color w:val="000000" w:themeColor="text1"/>
          <w:sz w:val="32"/>
          <w:szCs w:val="32"/>
        </w:rPr>
        <w:t>9</w:t>
      </w:r>
      <w:r w:rsidRPr="0026046F">
        <w:rPr>
          <w:color w:val="000000" w:themeColor="text1"/>
          <w:sz w:val="32"/>
          <w:szCs w:val="32"/>
        </w:rPr>
        <w:t xml:space="preserve"> году  и на результатах работы.</w:t>
      </w:r>
    </w:p>
    <w:p w:rsidR="00B75962" w:rsidRPr="0026046F" w:rsidRDefault="00B75962" w:rsidP="00D8012B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         Представительная власть поселения – это депутаты. </w:t>
      </w:r>
      <w:r w:rsidR="00F74DF6" w:rsidRPr="0026046F">
        <w:rPr>
          <w:color w:val="000000" w:themeColor="text1"/>
          <w:sz w:val="32"/>
          <w:szCs w:val="32"/>
        </w:rPr>
        <w:t xml:space="preserve">Собрание депутатов состоит из </w:t>
      </w:r>
      <w:r w:rsidR="00497646" w:rsidRPr="0026046F">
        <w:rPr>
          <w:color w:val="000000" w:themeColor="text1"/>
          <w:sz w:val="32"/>
          <w:szCs w:val="32"/>
        </w:rPr>
        <w:t>7</w:t>
      </w:r>
      <w:r w:rsidR="00F74DF6" w:rsidRPr="0026046F">
        <w:rPr>
          <w:color w:val="000000" w:themeColor="text1"/>
          <w:sz w:val="32"/>
          <w:szCs w:val="32"/>
        </w:rPr>
        <w:t xml:space="preserve"> депутатов.</w:t>
      </w:r>
      <w:r w:rsidRPr="0026046F">
        <w:rPr>
          <w:color w:val="000000" w:themeColor="text1"/>
          <w:sz w:val="32"/>
          <w:szCs w:val="32"/>
        </w:rPr>
        <w:t> </w:t>
      </w:r>
    </w:p>
    <w:p w:rsidR="00313078" w:rsidRPr="0026046F" w:rsidRDefault="00313078" w:rsidP="005367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Работа депутатов и администрации поселения в 201</w:t>
      </w:r>
      <w:r w:rsidR="003B078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9</w:t>
      </w:r>
      <w:r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году.</w:t>
      </w:r>
    </w:p>
    <w:p w:rsidR="00313078" w:rsidRPr="0026046F" w:rsidRDefault="00313078" w:rsidP="00D8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201</w:t>
      </w:r>
      <w:r w:rsidR="003B07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году собрание депутатов Любимовского сельсовета, провело </w:t>
      </w:r>
      <w:r w:rsidR="0042218C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</w:t>
      </w:r>
      <w:r w:rsidR="003B07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</w:t>
      </w:r>
      <w:r w:rsidR="00257B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заседаний. Администрация сельсовета подготовила и вынесла за 201</w:t>
      </w:r>
      <w:r w:rsidR="003B07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 на рассмотрение </w:t>
      </w:r>
      <w:r w:rsidR="00BE7913" w:rsidRPr="000E32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</w:t>
      </w:r>
      <w:r w:rsidR="000E32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</w:t>
      </w:r>
      <w:r w:rsidR="00BE7913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57B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вопрос</w:t>
      </w:r>
      <w:r w:rsidR="003B07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ов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 основным направлениям</w:t>
      </w:r>
      <w:r w:rsidR="00025658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деятельности, закрепленных за А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дминистрацией Федеральным законом № 131-ФЗ и Уставом Любимовского сельсовета.</w:t>
      </w:r>
    </w:p>
    <w:p w:rsidR="00313078" w:rsidRPr="0026046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Основные вопросы, которые рассмотрены </w:t>
      </w:r>
      <w:r w:rsidR="00025658"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собранием </w:t>
      </w:r>
      <w:r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депутатов в 201</w:t>
      </w:r>
      <w:r w:rsidR="003B078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9</w:t>
      </w:r>
      <w:r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году:</w:t>
      </w:r>
    </w:p>
    <w:p w:rsidR="00313078" w:rsidRPr="0026046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об отчете главы Любимовского сельсовета по исполнению бюджета за 201</w:t>
      </w:r>
      <w:r w:rsidR="003B07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год;</w:t>
      </w:r>
    </w:p>
    <w:p w:rsidR="00313078" w:rsidRPr="0026046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об исполнении бюджета муниципального образования за 201</w:t>
      </w:r>
      <w:r w:rsidR="003B07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 и поквартальное исполнение в 201</w:t>
      </w:r>
      <w:r w:rsidR="003B07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году;</w:t>
      </w:r>
    </w:p>
    <w:p w:rsidR="00313078" w:rsidRPr="0026046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— в связи с изменением федерального законодательства, собрание депутатов вносило изменения в действующие на территории сельсовета нормативно-правые акты;</w:t>
      </w:r>
    </w:p>
    <w:p w:rsidR="00313078" w:rsidRPr="0026046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принимались решения по утверждению различных положений и правил, необходимых для деятельности администрации сельсовета;</w:t>
      </w:r>
    </w:p>
    <w:p w:rsidR="00313078" w:rsidRPr="0026046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рассмотрен и утвержден бюджет муниципального образования на 20</w:t>
      </w:r>
      <w:r w:rsidR="003B07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20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год.</w:t>
      </w:r>
    </w:p>
    <w:p w:rsidR="00313078" w:rsidRPr="0026046F" w:rsidRDefault="00313078" w:rsidP="00927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Формирование и утверждение бюджета осуществляется до начала каждого календарного года, бюджет 20</w:t>
      </w:r>
      <w:r w:rsidR="003B07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20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года был утвержден собранием депутатов </w:t>
      </w:r>
      <w:r w:rsidR="007C7C8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декабр</w:t>
      </w:r>
      <w:r w:rsidR="007C7C8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201</w:t>
      </w:r>
      <w:r w:rsidR="003B07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года</w:t>
      </w:r>
      <w:r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. 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течение 201</w:t>
      </w:r>
      <w:r w:rsidR="003B07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года в решение о бюджете </w:t>
      </w:r>
      <w:r w:rsidR="00257BD2" w:rsidRPr="000E32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</w:t>
      </w:r>
      <w:r w:rsidR="005367C2" w:rsidRPr="000E32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</w:t>
      </w:r>
      <w:r w:rsidRPr="000E323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аз вносились изменения. Вносимые изменения связаны, в основном, с увеличением доходной части бюджета, как собственными средствами, так и безвозмездными поступлениями в бюджет поселения.</w:t>
      </w:r>
    </w:p>
    <w:p w:rsidR="00B75962" w:rsidRPr="0026046F" w:rsidRDefault="00B75962" w:rsidP="009274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Основной задачей </w:t>
      </w:r>
      <w:r w:rsidR="00F74DF6" w:rsidRPr="0026046F">
        <w:rPr>
          <w:color w:val="000000" w:themeColor="text1"/>
          <w:sz w:val="32"/>
          <w:szCs w:val="32"/>
        </w:rPr>
        <w:t xml:space="preserve">собрания </w:t>
      </w:r>
      <w:r w:rsidRPr="0026046F">
        <w:rPr>
          <w:color w:val="000000" w:themeColor="text1"/>
          <w:sz w:val="32"/>
          <w:szCs w:val="32"/>
        </w:rPr>
        <w:t xml:space="preserve">депутатов и администрации </w:t>
      </w:r>
      <w:r w:rsidR="00F74DF6" w:rsidRPr="0026046F">
        <w:rPr>
          <w:color w:val="000000" w:themeColor="text1"/>
          <w:sz w:val="32"/>
          <w:szCs w:val="32"/>
        </w:rPr>
        <w:t>сельсовета</w:t>
      </w:r>
      <w:r w:rsidRPr="0026046F">
        <w:rPr>
          <w:color w:val="000000" w:themeColor="text1"/>
          <w:sz w:val="32"/>
          <w:szCs w:val="32"/>
        </w:rPr>
        <w:t xml:space="preserve"> является обеспечение правового поля деятельности при решении вопросов ме</w:t>
      </w:r>
      <w:r w:rsidR="00F74DF6" w:rsidRPr="0026046F">
        <w:rPr>
          <w:color w:val="000000" w:themeColor="text1"/>
          <w:sz w:val="32"/>
          <w:szCs w:val="32"/>
        </w:rPr>
        <w:t>стного значения</w:t>
      </w:r>
      <w:r w:rsidR="00F74DF6" w:rsidRPr="0026046F">
        <w:rPr>
          <w:rStyle w:val="a4"/>
          <w:color w:val="000000" w:themeColor="text1"/>
          <w:sz w:val="32"/>
          <w:szCs w:val="32"/>
        </w:rPr>
        <w:t>.</w:t>
      </w:r>
    </w:p>
    <w:p w:rsidR="00B75962" w:rsidRPr="0026046F" w:rsidRDefault="00B75962" w:rsidP="009274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На сайте  Администрации  </w:t>
      </w:r>
      <w:r w:rsidR="00F74DF6" w:rsidRPr="0026046F">
        <w:rPr>
          <w:color w:val="000000" w:themeColor="text1"/>
          <w:sz w:val="32"/>
          <w:szCs w:val="32"/>
        </w:rPr>
        <w:t>Любимовского сельсовета</w:t>
      </w:r>
      <w:r w:rsidRPr="0026046F">
        <w:rPr>
          <w:color w:val="000000" w:themeColor="text1"/>
          <w:sz w:val="32"/>
          <w:szCs w:val="32"/>
        </w:rPr>
        <w:t xml:space="preserve">    размещены все нормативно-правовые акты, информация о деятельности с</w:t>
      </w:r>
      <w:r w:rsidR="00F74DF6" w:rsidRPr="0026046F">
        <w:rPr>
          <w:color w:val="000000" w:themeColor="text1"/>
          <w:sz w:val="32"/>
          <w:szCs w:val="32"/>
        </w:rPr>
        <w:t>ельской администрации.</w:t>
      </w:r>
    </w:p>
    <w:p w:rsidR="00B75962" w:rsidRPr="0026046F" w:rsidRDefault="00B75962" w:rsidP="00FE153F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Администрация </w:t>
      </w:r>
      <w:r w:rsidR="00F74DF6" w:rsidRPr="0026046F">
        <w:rPr>
          <w:color w:val="000000" w:themeColor="text1"/>
          <w:sz w:val="32"/>
          <w:szCs w:val="32"/>
        </w:rPr>
        <w:t>сельсовета</w:t>
      </w:r>
      <w:r w:rsidRPr="0026046F">
        <w:rPr>
          <w:color w:val="000000" w:themeColor="text1"/>
          <w:sz w:val="32"/>
          <w:szCs w:val="32"/>
        </w:rPr>
        <w:t xml:space="preserve"> исполняет все решения, принятые  депутатами. Все эти решения, планы могут быть исполнены в полном объеме, если вовремя исполняется доходная часть бюджета, то есть своевременно поступают налоговые платежи.</w:t>
      </w:r>
    </w:p>
    <w:p w:rsidR="00B75962" w:rsidRPr="0026046F" w:rsidRDefault="00B75962" w:rsidP="00D8012B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         В 201</w:t>
      </w:r>
      <w:r w:rsidR="00467AAA">
        <w:rPr>
          <w:color w:val="000000" w:themeColor="text1"/>
          <w:sz w:val="32"/>
          <w:szCs w:val="32"/>
        </w:rPr>
        <w:t>9</w:t>
      </w:r>
      <w:r w:rsidRPr="0026046F">
        <w:rPr>
          <w:color w:val="000000" w:themeColor="text1"/>
          <w:sz w:val="32"/>
          <w:szCs w:val="32"/>
        </w:rPr>
        <w:t xml:space="preserve"> год</w:t>
      </w:r>
      <w:r w:rsidR="00146389" w:rsidRPr="0026046F">
        <w:rPr>
          <w:color w:val="000000" w:themeColor="text1"/>
          <w:sz w:val="32"/>
          <w:szCs w:val="32"/>
        </w:rPr>
        <w:t>у</w:t>
      </w:r>
      <w:r w:rsidRPr="0026046F">
        <w:rPr>
          <w:color w:val="000000" w:themeColor="text1"/>
          <w:sz w:val="32"/>
          <w:szCs w:val="32"/>
        </w:rPr>
        <w:t xml:space="preserve"> доходная часть бюджета поселения была сформирована из следующих источников: </w:t>
      </w:r>
      <w:r w:rsidRPr="0026046F">
        <w:rPr>
          <w:rStyle w:val="a4"/>
          <w:color w:val="000000" w:themeColor="text1"/>
          <w:sz w:val="32"/>
          <w:szCs w:val="32"/>
        </w:rPr>
        <w:t>(таблица)</w:t>
      </w:r>
    </w:p>
    <w:p w:rsidR="00D202B0" w:rsidRPr="0026046F" w:rsidRDefault="00D202B0" w:rsidP="009D535D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32"/>
          <w:szCs w:val="32"/>
        </w:rPr>
      </w:pPr>
      <w:r w:rsidRPr="0026046F">
        <w:rPr>
          <w:rStyle w:val="a4"/>
          <w:color w:val="000000" w:themeColor="text1"/>
          <w:sz w:val="32"/>
          <w:szCs w:val="32"/>
        </w:rPr>
        <w:t>Доходы бюджета</w:t>
      </w:r>
    </w:p>
    <w:tbl>
      <w:tblPr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623"/>
        <w:gridCol w:w="1637"/>
      </w:tblGrid>
      <w:tr w:rsidR="0026046F" w:rsidRPr="0026046F" w:rsidTr="00F727C0">
        <w:trPr>
          <w:trHeight w:val="943"/>
        </w:trPr>
        <w:tc>
          <w:tcPr>
            <w:tcW w:w="4644" w:type="dxa"/>
            <w:shd w:val="clear" w:color="auto" w:fill="92D050"/>
            <w:vAlign w:val="center"/>
          </w:tcPr>
          <w:p w:rsidR="00777F17" w:rsidRPr="0026046F" w:rsidRDefault="00777F17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777F17" w:rsidRPr="0026046F" w:rsidRDefault="00777F17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План (руб.)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777F17" w:rsidRPr="0026046F" w:rsidRDefault="00777F17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Исполнено (руб.)</w:t>
            </w:r>
          </w:p>
        </w:tc>
        <w:tc>
          <w:tcPr>
            <w:tcW w:w="1623" w:type="dxa"/>
            <w:shd w:val="clear" w:color="auto" w:fill="92D050"/>
            <w:vAlign w:val="center"/>
          </w:tcPr>
          <w:p w:rsidR="00777F17" w:rsidRPr="0026046F" w:rsidRDefault="00777F17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% исполнения</w:t>
            </w:r>
          </w:p>
        </w:tc>
        <w:tc>
          <w:tcPr>
            <w:tcW w:w="1637" w:type="dxa"/>
            <w:shd w:val="clear" w:color="auto" w:fill="92D050"/>
            <w:vAlign w:val="center"/>
          </w:tcPr>
          <w:p w:rsidR="00777F17" w:rsidRPr="0026046F" w:rsidRDefault="00777F17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Не исполнено (руб.)</w:t>
            </w:r>
          </w:p>
        </w:tc>
      </w:tr>
      <w:tr w:rsidR="0026046F" w:rsidRPr="0026046F" w:rsidTr="00F727C0">
        <w:trPr>
          <w:trHeight w:val="711"/>
        </w:trPr>
        <w:tc>
          <w:tcPr>
            <w:tcW w:w="4644" w:type="dxa"/>
            <w:shd w:val="clear" w:color="auto" w:fill="FF5050"/>
            <w:vAlign w:val="center"/>
          </w:tcPr>
          <w:p w:rsidR="00067E62" w:rsidRPr="0026046F" w:rsidRDefault="00067E62" w:rsidP="00F137F0">
            <w:pPr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Доходы бюджета – Всего</w:t>
            </w:r>
          </w:p>
        </w:tc>
        <w:tc>
          <w:tcPr>
            <w:tcW w:w="1701" w:type="dxa"/>
            <w:shd w:val="clear" w:color="auto" w:fill="FF5050"/>
            <w:vAlign w:val="center"/>
          </w:tcPr>
          <w:p w:rsidR="00067E62" w:rsidRPr="0026046F" w:rsidRDefault="00F727C0" w:rsidP="00F137F0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9 478 032,21</w:t>
            </w:r>
          </w:p>
        </w:tc>
        <w:tc>
          <w:tcPr>
            <w:tcW w:w="1701" w:type="dxa"/>
            <w:shd w:val="clear" w:color="auto" w:fill="FF5050"/>
            <w:vAlign w:val="center"/>
          </w:tcPr>
          <w:p w:rsidR="00067E62" w:rsidRPr="0026046F" w:rsidRDefault="00F727C0" w:rsidP="00F72767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9 478 032,21</w:t>
            </w:r>
          </w:p>
        </w:tc>
        <w:tc>
          <w:tcPr>
            <w:tcW w:w="1623" w:type="dxa"/>
            <w:shd w:val="clear" w:color="auto" w:fill="FF5050"/>
            <w:vAlign w:val="center"/>
          </w:tcPr>
          <w:p w:rsidR="00067E62" w:rsidRPr="0026046F" w:rsidRDefault="00067E62" w:rsidP="00D435B0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FF5050"/>
            <w:vAlign w:val="center"/>
          </w:tcPr>
          <w:p w:rsidR="00067E62" w:rsidRPr="0026046F" w:rsidRDefault="00067E62" w:rsidP="007C1944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777F17">
        <w:trPr>
          <w:trHeight w:val="321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777F17" w:rsidRPr="0026046F" w:rsidRDefault="00777F17" w:rsidP="00F137F0">
            <w:pPr>
              <w:rPr>
                <w:color w:val="000000" w:themeColor="text1"/>
                <w:sz w:val="28"/>
                <w:szCs w:val="28"/>
              </w:rPr>
            </w:pPr>
            <w:r w:rsidRPr="0026046F">
              <w:rPr>
                <w:color w:val="000000" w:themeColor="text1"/>
                <w:sz w:val="28"/>
                <w:szCs w:val="28"/>
              </w:rPr>
              <w:t>По видам доходов:</w:t>
            </w:r>
          </w:p>
        </w:tc>
      </w:tr>
      <w:tr w:rsidR="0026046F" w:rsidRPr="0026046F" w:rsidTr="00F727C0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067E62" w:rsidRPr="0026046F" w:rsidRDefault="00067E62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067E62" w:rsidRPr="00F727C0" w:rsidRDefault="00F727C0" w:rsidP="00F137F0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8 190 313,21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067E62" w:rsidRPr="0026046F" w:rsidRDefault="00F727C0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8 190 313,21</w:t>
            </w:r>
          </w:p>
        </w:tc>
        <w:tc>
          <w:tcPr>
            <w:tcW w:w="1623" w:type="dxa"/>
            <w:shd w:val="clear" w:color="auto" w:fill="FFFF00"/>
            <w:vAlign w:val="center"/>
          </w:tcPr>
          <w:p w:rsidR="00067E62" w:rsidRPr="0026046F" w:rsidRDefault="00067E62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067E62" w:rsidRPr="0026046F" w:rsidRDefault="00067E62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777F17">
        <w:tc>
          <w:tcPr>
            <w:tcW w:w="11306" w:type="dxa"/>
            <w:gridSpan w:val="5"/>
            <w:shd w:val="clear" w:color="auto" w:fill="auto"/>
          </w:tcPr>
          <w:p w:rsidR="00777F17" w:rsidRPr="0026046F" w:rsidRDefault="00777F17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26046F" w:rsidRPr="0026046F" w:rsidTr="00F727C0">
        <w:tc>
          <w:tcPr>
            <w:tcW w:w="4644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15823" w:rsidRPr="00F727C0" w:rsidRDefault="00F727C0" w:rsidP="00F137F0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118 977,61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15823" w:rsidRPr="00F727C0" w:rsidRDefault="00F727C0" w:rsidP="00F72767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118 977,61</w:t>
            </w:r>
          </w:p>
        </w:tc>
        <w:tc>
          <w:tcPr>
            <w:tcW w:w="1623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727C0">
        <w:trPr>
          <w:trHeight w:val="241"/>
        </w:trPr>
        <w:tc>
          <w:tcPr>
            <w:tcW w:w="4644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15823" w:rsidRPr="00F727C0" w:rsidRDefault="00F727C0" w:rsidP="00FA7FDC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51 419,15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15823" w:rsidRPr="0026046F" w:rsidRDefault="00F727C0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51 419,15</w:t>
            </w:r>
          </w:p>
        </w:tc>
        <w:tc>
          <w:tcPr>
            <w:tcW w:w="1623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727C0">
        <w:trPr>
          <w:trHeight w:val="595"/>
        </w:trPr>
        <w:tc>
          <w:tcPr>
            <w:tcW w:w="4644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15823" w:rsidRPr="0026046F" w:rsidRDefault="00F727C0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87 446,58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15823" w:rsidRPr="0026046F" w:rsidRDefault="00F727C0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87 446,58</w:t>
            </w:r>
          </w:p>
        </w:tc>
        <w:tc>
          <w:tcPr>
            <w:tcW w:w="1623" w:type="dxa"/>
            <w:shd w:val="clear" w:color="auto" w:fill="DBE5F1"/>
            <w:vAlign w:val="center"/>
          </w:tcPr>
          <w:p w:rsidR="00D15823" w:rsidRPr="0026046F" w:rsidRDefault="00D15823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D15823" w:rsidRPr="0026046F" w:rsidRDefault="00D15823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727C0">
        <w:tc>
          <w:tcPr>
            <w:tcW w:w="4644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15823" w:rsidRPr="0026046F" w:rsidRDefault="00467AA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1 077 829,87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15823" w:rsidRPr="0026046F" w:rsidRDefault="00467AAA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1 077 829,87</w:t>
            </w:r>
          </w:p>
        </w:tc>
        <w:tc>
          <w:tcPr>
            <w:tcW w:w="1623" w:type="dxa"/>
            <w:shd w:val="clear" w:color="auto" w:fill="DBE5F1"/>
            <w:vAlign w:val="center"/>
          </w:tcPr>
          <w:p w:rsidR="00D15823" w:rsidRPr="0026046F" w:rsidRDefault="00D15823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D15823" w:rsidRPr="0026046F" w:rsidRDefault="00D15823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467AAA">
        <w:tc>
          <w:tcPr>
            <w:tcW w:w="4644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 xml:space="preserve">Арендная плата  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15823" w:rsidRPr="0026046F" w:rsidRDefault="00467AA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6 854 640,00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15823" w:rsidRPr="0026046F" w:rsidRDefault="00467AAA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6 854 640,00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15823" w:rsidRPr="0026046F" w:rsidRDefault="00D15823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15823" w:rsidRPr="0026046F" w:rsidRDefault="00D15823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F72767" w:rsidRPr="0026046F" w:rsidTr="00F72767">
        <w:tc>
          <w:tcPr>
            <w:tcW w:w="4644" w:type="dxa"/>
            <w:shd w:val="solid" w:color="FFFF00" w:fill="FFFF00"/>
            <w:vAlign w:val="center"/>
          </w:tcPr>
          <w:p w:rsidR="00F72767" w:rsidRPr="00467AAA" w:rsidRDefault="00F72767" w:rsidP="00F137F0">
            <w:pPr>
              <w:rPr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Безвозмездные поступления</w:t>
            </w: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shd w:val="solid" w:color="FFFF00" w:fill="FFFF00"/>
            <w:vAlign w:val="center"/>
          </w:tcPr>
          <w:p w:rsidR="00F72767" w:rsidRPr="0026046F" w:rsidRDefault="00F72767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1 287 719,00</w:t>
            </w:r>
          </w:p>
        </w:tc>
        <w:tc>
          <w:tcPr>
            <w:tcW w:w="1701" w:type="dxa"/>
            <w:shd w:val="solid" w:color="FFFF00" w:fill="auto"/>
            <w:vAlign w:val="center"/>
          </w:tcPr>
          <w:p w:rsidR="00F72767" w:rsidRPr="0026046F" w:rsidRDefault="00F72767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1 287 719,00</w:t>
            </w:r>
          </w:p>
        </w:tc>
        <w:tc>
          <w:tcPr>
            <w:tcW w:w="1623" w:type="dxa"/>
            <w:shd w:val="solid" w:color="FFFF00" w:fill="DBE5F1"/>
            <w:vAlign w:val="center"/>
          </w:tcPr>
          <w:p w:rsidR="00F72767" w:rsidRPr="00467AAA" w:rsidRDefault="00F72767" w:rsidP="00F137F0">
            <w:pPr>
              <w:jc w:val="right"/>
              <w:rPr>
                <w:b/>
                <w:i/>
                <w:color w:val="FFFFFF" w:themeColor="background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solid" w:color="FFFF00" w:fill="DBE5F1"/>
            <w:vAlign w:val="center"/>
          </w:tcPr>
          <w:p w:rsidR="00F72767" w:rsidRPr="00467AAA" w:rsidRDefault="00F72767" w:rsidP="00F137F0">
            <w:pPr>
              <w:jc w:val="right"/>
              <w:rPr>
                <w:i/>
                <w:color w:val="FFFFFF" w:themeColor="background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  <w:r>
              <w:rPr>
                <w:i/>
                <w:color w:val="FFFFFF" w:themeColor="background1"/>
                <w:sz w:val="28"/>
                <w:szCs w:val="28"/>
              </w:rPr>
              <w:t>-</w:t>
            </w:r>
          </w:p>
        </w:tc>
      </w:tr>
      <w:tr w:rsidR="0026046F" w:rsidRPr="0026046F" w:rsidTr="00777F17">
        <w:tc>
          <w:tcPr>
            <w:tcW w:w="11306" w:type="dxa"/>
            <w:gridSpan w:val="5"/>
            <w:shd w:val="clear" w:color="auto" w:fill="auto"/>
            <w:vAlign w:val="center"/>
          </w:tcPr>
          <w:p w:rsidR="00777F17" w:rsidRPr="0026046F" w:rsidRDefault="00777F17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26046F" w:rsidRPr="0026046F" w:rsidTr="00F727C0">
        <w:trPr>
          <w:trHeight w:val="475"/>
        </w:trPr>
        <w:tc>
          <w:tcPr>
            <w:tcW w:w="4644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Дотации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2755B6" w:rsidRPr="0026046F" w:rsidRDefault="00467AA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676 365,00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2755B6" w:rsidRPr="0026046F" w:rsidRDefault="00467AAA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676 365,00</w:t>
            </w:r>
          </w:p>
        </w:tc>
        <w:tc>
          <w:tcPr>
            <w:tcW w:w="1623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727C0">
        <w:trPr>
          <w:trHeight w:val="411"/>
        </w:trPr>
        <w:tc>
          <w:tcPr>
            <w:tcW w:w="4644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 xml:space="preserve">Субсидия 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2755B6" w:rsidRPr="0026046F" w:rsidRDefault="00467AA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305 761,00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2755B6" w:rsidRPr="0026046F" w:rsidRDefault="00467AAA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305 761,00</w:t>
            </w:r>
          </w:p>
        </w:tc>
        <w:tc>
          <w:tcPr>
            <w:tcW w:w="1623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727C0">
        <w:trPr>
          <w:trHeight w:val="411"/>
        </w:trPr>
        <w:tc>
          <w:tcPr>
            <w:tcW w:w="4644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2755B6" w:rsidRPr="0026046F" w:rsidRDefault="00467AA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227 775,00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2755B6" w:rsidRPr="0026046F" w:rsidRDefault="00467AAA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227 775,00</w:t>
            </w:r>
          </w:p>
        </w:tc>
        <w:tc>
          <w:tcPr>
            <w:tcW w:w="1623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26046F" w:rsidRPr="0026046F" w:rsidTr="00F727C0">
        <w:trPr>
          <w:trHeight w:val="459"/>
        </w:trPr>
        <w:tc>
          <w:tcPr>
            <w:tcW w:w="4644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Субвенция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2755B6" w:rsidRPr="0026046F" w:rsidRDefault="00467AA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77 818,00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2755B6" w:rsidRPr="0026046F" w:rsidRDefault="00467AAA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77 818,00</w:t>
            </w:r>
          </w:p>
        </w:tc>
        <w:tc>
          <w:tcPr>
            <w:tcW w:w="1623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777F17">
        <w:tc>
          <w:tcPr>
            <w:tcW w:w="11306" w:type="dxa"/>
            <w:gridSpan w:val="5"/>
            <w:shd w:val="clear" w:color="auto" w:fill="auto"/>
          </w:tcPr>
          <w:p w:rsidR="00777F17" w:rsidRPr="0026046F" w:rsidRDefault="00777F17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467AAA" w:rsidRPr="0026046F" w:rsidTr="00F72767">
        <w:tc>
          <w:tcPr>
            <w:tcW w:w="4644" w:type="dxa"/>
            <w:shd w:val="clear" w:color="auto" w:fill="auto"/>
            <w:vAlign w:val="center"/>
          </w:tcPr>
          <w:p w:rsidR="00467AAA" w:rsidRPr="0026046F" w:rsidRDefault="00467AAA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 воинский учет</w:t>
            </w:r>
          </w:p>
        </w:tc>
        <w:tc>
          <w:tcPr>
            <w:tcW w:w="1701" w:type="dxa"/>
            <w:shd w:val="clear" w:color="auto" w:fill="auto"/>
          </w:tcPr>
          <w:p w:rsidR="00467AAA" w:rsidRDefault="00467AAA" w:rsidP="00467AAA">
            <w:pPr>
              <w:jc w:val="right"/>
            </w:pPr>
            <w:r w:rsidRPr="00DE370C">
              <w:rPr>
                <w:b/>
                <w:i/>
                <w:color w:val="000000" w:themeColor="text1"/>
                <w:sz w:val="28"/>
                <w:szCs w:val="28"/>
              </w:rPr>
              <w:t>77 818,00</w:t>
            </w:r>
          </w:p>
        </w:tc>
        <w:tc>
          <w:tcPr>
            <w:tcW w:w="1701" w:type="dxa"/>
            <w:shd w:val="clear" w:color="auto" w:fill="auto"/>
          </w:tcPr>
          <w:p w:rsidR="00467AAA" w:rsidRDefault="00467AAA" w:rsidP="00467AAA">
            <w:pPr>
              <w:jc w:val="right"/>
            </w:pPr>
            <w:r w:rsidRPr="00DE370C">
              <w:rPr>
                <w:b/>
                <w:i/>
                <w:color w:val="000000" w:themeColor="text1"/>
                <w:sz w:val="28"/>
                <w:szCs w:val="28"/>
              </w:rPr>
              <w:t>77 818,00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467AAA" w:rsidRPr="0026046F" w:rsidRDefault="00467AAA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467AAA" w:rsidRPr="0026046F" w:rsidRDefault="00467AAA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B75962" w:rsidRPr="0026046F" w:rsidRDefault="00B75962" w:rsidP="00BB00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Рост доходной части бюджета стал возможен благодаря планомерной работе администрации по сбору налоговых платежей, работе по оптимизации налогооблагаемой базы, рациональному использованию земли</w:t>
      </w:r>
      <w:r w:rsidR="00B0700E" w:rsidRPr="0026046F">
        <w:rPr>
          <w:color w:val="000000" w:themeColor="text1"/>
          <w:sz w:val="32"/>
          <w:szCs w:val="32"/>
        </w:rPr>
        <w:t>, оформлению имущества (земельных участков) гражданами в собственность</w:t>
      </w:r>
      <w:r w:rsidRPr="0026046F">
        <w:rPr>
          <w:color w:val="000000" w:themeColor="text1"/>
          <w:sz w:val="32"/>
          <w:szCs w:val="32"/>
        </w:rPr>
        <w:t>. Была проведена работа с недоимщиками, которая продолжается и сегодня.</w:t>
      </w:r>
    </w:p>
    <w:p w:rsidR="00B75962" w:rsidRPr="0026046F" w:rsidRDefault="00B75962" w:rsidP="00BB00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Администрация </w:t>
      </w:r>
      <w:r w:rsidR="00471837" w:rsidRPr="0026046F">
        <w:rPr>
          <w:color w:val="000000" w:themeColor="text1"/>
          <w:sz w:val="32"/>
          <w:szCs w:val="32"/>
        </w:rPr>
        <w:t>сельсовета</w:t>
      </w:r>
      <w:r w:rsidRPr="0026046F">
        <w:rPr>
          <w:color w:val="000000" w:themeColor="text1"/>
          <w:sz w:val="32"/>
          <w:szCs w:val="32"/>
        </w:rPr>
        <w:t xml:space="preserve"> благодарит всех </w:t>
      </w:r>
      <w:proofErr w:type="gramStart"/>
      <w:r w:rsidRPr="0026046F">
        <w:rPr>
          <w:color w:val="000000" w:themeColor="text1"/>
          <w:sz w:val="32"/>
          <w:szCs w:val="32"/>
        </w:rPr>
        <w:t>налогоплательщиков</w:t>
      </w:r>
      <w:proofErr w:type="gramEnd"/>
      <w:r w:rsidRPr="0026046F">
        <w:rPr>
          <w:color w:val="000000" w:themeColor="text1"/>
          <w:sz w:val="32"/>
          <w:szCs w:val="32"/>
        </w:rPr>
        <w:t xml:space="preserve"> </w:t>
      </w:r>
      <w:r w:rsidR="00E520F5" w:rsidRPr="0026046F">
        <w:rPr>
          <w:color w:val="000000" w:themeColor="text1"/>
          <w:sz w:val="32"/>
          <w:szCs w:val="32"/>
        </w:rPr>
        <w:t>которые своевременно и в полном объеме осуществляют</w:t>
      </w:r>
      <w:r w:rsidRPr="0026046F">
        <w:rPr>
          <w:color w:val="000000" w:themeColor="text1"/>
          <w:sz w:val="32"/>
          <w:szCs w:val="32"/>
        </w:rPr>
        <w:t xml:space="preserve"> платежи и убедительно просит всех собственников, владеющих объектами недвижимого имущества, земельными участками, а также транспортными средствами, погасить имеющуюся задолженность по уплате налогов.</w:t>
      </w:r>
      <w:r w:rsidR="005C12F2" w:rsidRPr="0026046F">
        <w:rPr>
          <w:color w:val="000000" w:themeColor="text1"/>
          <w:sz w:val="32"/>
          <w:szCs w:val="32"/>
        </w:rPr>
        <w:t xml:space="preserve"> </w:t>
      </w:r>
    </w:p>
    <w:p w:rsidR="00BC3EC5" w:rsidRDefault="00BC3EC5" w:rsidP="009D535D">
      <w:pPr>
        <w:pStyle w:val="a3"/>
        <w:spacing w:before="0" w:beforeAutospacing="0" w:after="0" w:afterAutospacing="0"/>
        <w:jc w:val="center"/>
        <w:rPr>
          <w:rStyle w:val="a4"/>
          <w:i/>
          <w:color w:val="000000" w:themeColor="text1"/>
          <w:sz w:val="32"/>
          <w:szCs w:val="32"/>
        </w:rPr>
      </w:pPr>
    </w:p>
    <w:p w:rsidR="00B75962" w:rsidRPr="0026046F" w:rsidRDefault="00B75962" w:rsidP="009D535D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32"/>
          <w:szCs w:val="32"/>
        </w:rPr>
      </w:pPr>
      <w:r w:rsidRPr="0026046F">
        <w:rPr>
          <w:rStyle w:val="a4"/>
          <w:i/>
          <w:color w:val="000000" w:themeColor="text1"/>
          <w:sz w:val="32"/>
          <w:szCs w:val="32"/>
        </w:rPr>
        <w:t xml:space="preserve">По расходам бюджет поселения исполнен в объеме </w:t>
      </w:r>
      <w:r w:rsidR="00CE6D26" w:rsidRPr="00CE6D26">
        <w:rPr>
          <w:b/>
          <w:i/>
          <w:color w:val="000000" w:themeColor="text1"/>
          <w:sz w:val="32"/>
          <w:szCs w:val="32"/>
        </w:rPr>
        <w:t>8 360 511,90</w:t>
      </w:r>
      <w:r w:rsidR="00CE6D26">
        <w:rPr>
          <w:b/>
          <w:i/>
          <w:color w:val="000000" w:themeColor="text1"/>
          <w:sz w:val="32"/>
          <w:szCs w:val="32"/>
        </w:rPr>
        <w:t xml:space="preserve"> </w:t>
      </w:r>
      <w:r w:rsidRPr="0026046F">
        <w:rPr>
          <w:rStyle w:val="a4"/>
          <w:i/>
          <w:color w:val="000000" w:themeColor="text1"/>
          <w:sz w:val="32"/>
          <w:szCs w:val="32"/>
        </w:rPr>
        <w:t>рубл</w:t>
      </w:r>
      <w:r w:rsidR="00705277" w:rsidRPr="0026046F">
        <w:rPr>
          <w:rStyle w:val="a4"/>
          <w:i/>
          <w:color w:val="000000" w:themeColor="text1"/>
          <w:sz w:val="32"/>
          <w:szCs w:val="32"/>
        </w:rPr>
        <w:t>я</w:t>
      </w:r>
      <w:r w:rsidRPr="0026046F">
        <w:rPr>
          <w:rStyle w:val="a4"/>
          <w:i/>
          <w:color w:val="000000" w:themeColor="text1"/>
          <w:sz w:val="32"/>
          <w:szCs w:val="32"/>
        </w:rPr>
        <w:t>. Эти средства были направлены  на решение следующих вопросов:</w:t>
      </w:r>
    </w:p>
    <w:tbl>
      <w:tblPr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701"/>
        <w:gridCol w:w="1276"/>
        <w:gridCol w:w="1842"/>
      </w:tblGrid>
      <w:tr w:rsidR="0026046F" w:rsidRPr="0026046F" w:rsidTr="0087363B">
        <w:trPr>
          <w:trHeight w:val="943"/>
        </w:trPr>
        <w:tc>
          <w:tcPr>
            <w:tcW w:w="4644" w:type="dxa"/>
            <w:shd w:val="clear" w:color="auto" w:fill="92D050"/>
            <w:vAlign w:val="center"/>
          </w:tcPr>
          <w:p w:rsidR="005C12F2" w:rsidRPr="0026046F" w:rsidRDefault="005C12F2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5C12F2" w:rsidRPr="0026046F" w:rsidRDefault="005C12F2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План (руб.)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5C12F2" w:rsidRPr="0026046F" w:rsidRDefault="005C12F2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Исполнен</w:t>
            </w:r>
            <w:proofErr w:type="gramStart"/>
            <w:r w:rsidRPr="0026046F">
              <w:rPr>
                <w:b/>
                <w:color w:val="000000" w:themeColor="text1"/>
                <w:sz w:val="28"/>
                <w:szCs w:val="28"/>
              </w:rPr>
              <w:t>о(</w:t>
            </w:r>
            <w:proofErr w:type="gramEnd"/>
            <w:r w:rsidRPr="0026046F">
              <w:rPr>
                <w:b/>
                <w:color w:val="000000" w:themeColor="text1"/>
                <w:sz w:val="28"/>
                <w:szCs w:val="28"/>
              </w:rPr>
              <w:t>руб.)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5C12F2" w:rsidRPr="0026046F" w:rsidRDefault="005C12F2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% исполнения</w:t>
            </w:r>
          </w:p>
        </w:tc>
        <w:tc>
          <w:tcPr>
            <w:tcW w:w="1842" w:type="dxa"/>
            <w:shd w:val="clear" w:color="auto" w:fill="92D050"/>
            <w:vAlign w:val="center"/>
          </w:tcPr>
          <w:p w:rsidR="005C12F2" w:rsidRPr="0026046F" w:rsidRDefault="005C12F2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Не исполнено (руб.)</w:t>
            </w:r>
          </w:p>
        </w:tc>
      </w:tr>
      <w:tr w:rsidR="0026046F" w:rsidRPr="0026046F" w:rsidTr="0087363B">
        <w:trPr>
          <w:trHeight w:val="711"/>
        </w:trPr>
        <w:tc>
          <w:tcPr>
            <w:tcW w:w="4644" w:type="dxa"/>
            <w:shd w:val="clear" w:color="auto" w:fill="FF5050"/>
            <w:vAlign w:val="center"/>
          </w:tcPr>
          <w:p w:rsidR="005C12F2" w:rsidRPr="0026046F" w:rsidRDefault="005C12F2" w:rsidP="00F137F0">
            <w:pPr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Расходы бюджета – Всего</w:t>
            </w:r>
          </w:p>
        </w:tc>
        <w:tc>
          <w:tcPr>
            <w:tcW w:w="1843" w:type="dxa"/>
            <w:shd w:val="clear" w:color="auto" w:fill="FF5050"/>
            <w:vAlign w:val="center"/>
          </w:tcPr>
          <w:p w:rsidR="00F72767" w:rsidRPr="0026046F" w:rsidRDefault="00F72767" w:rsidP="00F727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10 341 601,24</w:t>
            </w:r>
          </w:p>
        </w:tc>
        <w:tc>
          <w:tcPr>
            <w:tcW w:w="1701" w:type="dxa"/>
            <w:shd w:val="clear" w:color="auto" w:fill="FF5050"/>
            <w:vAlign w:val="center"/>
          </w:tcPr>
          <w:p w:rsidR="005C12F2" w:rsidRPr="0026046F" w:rsidRDefault="00F72767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8 360 511,90</w:t>
            </w:r>
          </w:p>
        </w:tc>
        <w:tc>
          <w:tcPr>
            <w:tcW w:w="1276" w:type="dxa"/>
            <w:shd w:val="clear" w:color="auto" w:fill="FF5050"/>
            <w:vAlign w:val="center"/>
          </w:tcPr>
          <w:p w:rsidR="005C12F2" w:rsidRPr="0026046F" w:rsidRDefault="0087363B" w:rsidP="00E6705F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81</w:t>
            </w:r>
            <w:r w:rsidR="00E6705F" w:rsidRPr="0026046F">
              <w:rPr>
                <w:b/>
                <w:color w:val="000000" w:themeColor="text1"/>
                <w:sz w:val="28"/>
                <w:szCs w:val="28"/>
              </w:rPr>
              <w:t>,00</w:t>
            </w:r>
            <w:r w:rsidR="005C12F2" w:rsidRPr="0026046F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FF5050"/>
            <w:vAlign w:val="center"/>
          </w:tcPr>
          <w:p w:rsidR="005C12F2" w:rsidRPr="0026046F" w:rsidRDefault="0087363B" w:rsidP="00F137F0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1 981 089,34</w:t>
            </w:r>
          </w:p>
        </w:tc>
      </w:tr>
      <w:tr w:rsidR="0026046F" w:rsidRPr="0026046F" w:rsidTr="00F11AB9">
        <w:trPr>
          <w:trHeight w:hRule="exact" w:val="397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5C12F2" w:rsidRPr="0026046F" w:rsidRDefault="005C12F2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По видам расходов:</w:t>
            </w:r>
          </w:p>
        </w:tc>
      </w:tr>
      <w:tr w:rsidR="0026046F" w:rsidRPr="0026046F" w:rsidTr="0087363B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F11AB9" w:rsidRPr="0026046F" w:rsidRDefault="00F11AB9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F72767" w:rsidRPr="0026046F" w:rsidRDefault="00F72767" w:rsidP="00F7276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2 357 972,32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F11AB9" w:rsidRPr="0026046F" w:rsidRDefault="00F72767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2 357 971,63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F11AB9" w:rsidRPr="0026046F" w:rsidRDefault="00F11AB9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F11AB9" w:rsidRPr="0026046F" w:rsidRDefault="00F11AB9" w:rsidP="00F137F0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11AB9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5C12F2" w:rsidRPr="0026046F" w:rsidRDefault="005C12F2" w:rsidP="00F137F0">
            <w:pPr>
              <w:rPr>
                <w:i/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lastRenderedPageBreak/>
              <w:t>Из них:</w:t>
            </w:r>
          </w:p>
        </w:tc>
      </w:tr>
      <w:tr w:rsidR="0026046F" w:rsidRPr="0026046F" w:rsidTr="00F72767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F11AB9" w:rsidRPr="0026046F" w:rsidRDefault="00F11AB9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 xml:space="preserve">Глава 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F11AB9" w:rsidRPr="0026046F" w:rsidRDefault="00F7276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433 705,00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F11AB9" w:rsidRPr="0026046F" w:rsidRDefault="00F72767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433 704,55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F11AB9" w:rsidRPr="0026046F" w:rsidRDefault="00F11AB9" w:rsidP="00B665B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F11AB9" w:rsidRPr="0026046F" w:rsidRDefault="00F11AB9" w:rsidP="00B665B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72767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F11AB9" w:rsidRPr="0026046F" w:rsidRDefault="00F11AB9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Муниципальные служащие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F11AB9" w:rsidRPr="0026046F" w:rsidRDefault="00F7276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982 361,00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F11AB9" w:rsidRPr="0026046F" w:rsidRDefault="00F72767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982 360,76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F11AB9" w:rsidRPr="0026046F" w:rsidRDefault="00F11AB9" w:rsidP="00B665B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F11AB9" w:rsidRPr="0026046F" w:rsidRDefault="00F11AB9" w:rsidP="00B665B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72767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F11AB9" w:rsidRPr="0026046F" w:rsidRDefault="00F11AB9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Работники культуры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F11AB9" w:rsidRPr="0026046F" w:rsidRDefault="00F7276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864 088,32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F11AB9" w:rsidRPr="0026046F" w:rsidRDefault="00F72767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864 088,32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F11AB9" w:rsidRPr="0026046F" w:rsidRDefault="00F11AB9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F11AB9" w:rsidRPr="0026046F" w:rsidRDefault="00F11AB9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72767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F11AB9" w:rsidRPr="0026046F" w:rsidRDefault="00F11AB9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Специалист по воинскому учету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F11AB9" w:rsidRPr="0026046F" w:rsidRDefault="00F7276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77 818,00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F11AB9" w:rsidRPr="0026046F" w:rsidRDefault="00F72767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77 818,00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F11AB9" w:rsidRPr="0026046F" w:rsidRDefault="00F11AB9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F11AB9" w:rsidRPr="0026046F" w:rsidRDefault="00F11AB9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72767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B3776A" w:rsidRPr="0026046F" w:rsidRDefault="00B3776A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Оплата работ, услуг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B3776A" w:rsidRPr="0026046F" w:rsidRDefault="00F7276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5 549 106,43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3776A" w:rsidRPr="0026046F" w:rsidRDefault="00F7276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3 726 339,27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B3776A" w:rsidRPr="0026046F" w:rsidRDefault="0087363B" w:rsidP="00236BCD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67,00</w:t>
            </w:r>
            <w:r w:rsidR="00B3776A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B3776A" w:rsidRPr="0026046F" w:rsidRDefault="00F7276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1 822 767,16</w:t>
            </w:r>
          </w:p>
        </w:tc>
      </w:tr>
      <w:tr w:rsidR="0026046F" w:rsidRPr="0026046F" w:rsidTr="00F11AB9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B3776A" w:rsidRPr="0026046F" w:rsidRDefault="00B3776A" w:rsidP="00F137F0">
            <w:pPr>
              <w:rPr>
                <w:i/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26046F" w:rsidRPr="0026046F" w:rsidTr="0087363B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963972" w:rsidRPr="0026046F" w:rsidRDefault="00963972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Услуги связи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963972" w:rsidRPr="0026046F" w:rsidRDefault="0087363B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28 328,00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963972" w:rsidRPr="0026046F" w:rsidRDefault="0087363B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27 605,62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963972" w:rsidRPr="0026046F" w:rsidRDefault="0087363B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97,00</w:t>
            </w:r>
            <w:r w:rsidR="00963972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963972" w:rsidRPr="0026046F" w:rsidRDefault="0087363B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722,38</w:t>
            </w:r>
          </w:p>
        </w:tc>
      </w:tr>
      <w:tr w:rsidR="0026046F" w:rsidRPr="0026046F" w:rsidTr="0087363B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963972" w:rsidRPr="0026046F" w:rsidRDefault="00963972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Транспортные услуги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963972" w:rsidRPr="0026046F" w:rsidRDefault="0087363B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26 547,25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963972" w:rsidRPr="0026046F" w:rsidRDefault="0087363B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26 547,25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963972" w:rsidRPr="0026046F" w:rsidRDefault="00963972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963972" w:rsidRPr="0026046F" w:rsidRDefault="00963972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87363B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D9046F" w:rsidRPr="0026046F" w:rsidRDefault="00D9046F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 xml:space="preserve">Коммунальные услуги 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D9046F" w:rsidRPr="0026046F" w:rsidRDefault="0087363B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532 099,69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9046F" w:rsidRPr="0026046F" w:rsidRDefault="0087363B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352 937,83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D9046F" w:rsidRPr="0026046F" w:rsidRDefault="0087363B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66,00</w:t>
            </w:r>
            <w:r w:rsidR="00D9046F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D9046F" w:rsidRPr="0026046F" w:rsidRDefault="0087363B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179 161,86</w:t>
            </w:r>
          </w:p>
        </w:tc>
      </w:tr>
      <w:tr w:rsidR="0026046F" w:rsidRPr="0026046F" w:rsidTr="00F11AB9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</w:tcPr>
          <w:p w:rsidR="00B3776A" w:rsidRPr="0026046F" w:rsidRDefault="00B3776A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26046F" w:rsidRPr="0026046F" w:rsidTr="0087363B">
        <w:trPr>
          <w:trHeight w:hRule="exact" w:val="454"/>
        </w:trPr>
        <w:tc>
          <w:tcPr>
            <w:tcW w:w="4644" w:type="dxa"/>
            <w:shd w:val="clear" w:color="auto" w:fill="auto"/>
            <w:vAlign w:val="center"/>
          </w:tcPr>
          <w:p w:rsidR="00707FA0" w:rsidRPr="0026046F" w:rsidRDefault="00707FA0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 xml:space="preserve">- уличное освещение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7FA0" w:rsidRPr="0026046F" w:rsidRDefault="0087363B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242 527,06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7FA0" w:rsidRPr="0026046F" w:rsidRDefault="0087363B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176 465,44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FA0" w:rsidRPr="0026046F" w:rsidRDefault="00966D18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73,00</w:t>
            </w:r>
            <w:r w:rsidR="00707FA0" w:rsidRPr="0026046F">
              <w:rPr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7FA0" w:rsidRPr="0026046F" w:rsidRDefault="0087363B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66 061,62</w:t>
            </w:r>
          </w:p>
        </w:tc>
      </w:tr>
      <w:tr w:rsidR="0026046F" w:rsidRPr="0026046F" w:rsidTr="0087363B">
        <w:trPr>
          <w:trHeight w:hRule="exact" w:val="1134"/>
        </w:trPr>
        <w:tc>
          <w:tcPr>
            <w:tcW w:w="4644" w:type="dxa"/>
            <w:shd w:val="clear" w:color="auto" w:fill="DBE5F1"/>
            <w:vAlign w:val="center"/>
          </w:tcPr>
          <w:p w:rsidR="00B61BF2" w:rsidRPr="0026046F" w:rsidRDefault="00B61BF2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Работы, услуги по содержанию имущества (технический персонал, благоустройство)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B61BF2" w:rsidRPr="0026046F" w:rsidRDefault="00966D18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651 676,69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B61BF2" w:rsidRPr="0026046F" w:rsidRDefault="00966D18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619 347,03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B61BF2" w:rsidRPr="0026046F" w:rsidRDefault="00966D18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95,00 </w:t>
            </w:r>
            <w:r w:rsidR="00B61BF2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B61BF2" w:rsidRPr="0026046F" w:rsidRDefault="00966D18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32 329,66</w:t>
            </w:r>
          </w:p>
        </w:tc>
      </w:tr>
      <w:tr w:rsidR="0026046F" w:rsidRPr="0026046F" w:rsidTr="00F11AB9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</w:tcPr>
          <w:p w:rsidR="00B3776A" w:rsidRPr="0026046F" w:rsidRDefault="00B3776A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26046F" w:rsidRPr="0026046F" w:rsidTr="0087363B">
        <w:trPr>
          <w:trHeight w:hRule="exact" w:val="737"/>
        </w:trPr>
        <w:tc>
          <w:tcPr>
            <w:tcW w:w="4644" w:type="dxa"/>
            <w:shd w:val="clear" w:color="auto" w:fill="auto"/>
            <w:vAlign w:val="center"/>
          </w:tcPr>
          <w:p w:rsidR="006521E6" w:rsidRPr="0026046F" w:rsidRDefault="006521E6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 технический персонал, благоустройство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21E6" w:rsidRPr="0026046F" w:rsidRDefault="00197341" w:rsidP="00197341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456771,23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1E6" w:rsidRPr="0026046F" w:rsidRDefault="00325E3A" w:rsidP="00197341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456771,23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1E6" w:rsidRPr="0026046F" w:rsidRDefault="00325E3A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21E6" w:rsidRPr="0026046F" w:rsidRDefault="00325E3A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87363B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B3776A" w:rsidRPr="0026046F" w:rsidRDefault="00B3776A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 xml:space="preserve">Прочие работы, услуги 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B3776A" w:rsidRPr="0026046F" w:rsidRDefault="00325E3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4 310 454,80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B3776A" w:rsidRPr="0026046F" w:rsidRDefault="00325E3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2 699 901,54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B3776A" w:rsidRPr="0026046F" w:rsidRDefault="00325E3A" w:rsidP="0076333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63,00</w:t>
            </w:r>
            <w:r w:rsidR="00C767EB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B3776A" w:rsidRPr="0026046F" w:rsidRDefault="00325E3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1 610 553,26</w:t>
            </w:r>
          </w:p>
        </w:tc>
      </w:tr>
      <w:tr w:rsidR="0026046F" w:rsidRPr="0026046F" w:rsidTr="0087363B">
        <w:trPr>
          <w:trHeight w:hRule="exact" w:val="284"/>
        </w:trPr>
        <w:tc>
          <w:tcPr>
            <w:tcW w:w="4644" w:type="dxa"/>
            <w:shd w:val="clear" w:color="auto" w:fill="auto"/>
          </w:tcPr>
          <w:p w:rsidR="00B3776A" w:rsidRPr="0026046F" w:rsidRDefault="00B3776A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B3776A" w:rsidRPr="0026046F" w:rsidRDefault="00B3776A" w:rsidP="00F137F0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3776A" w:rsidRPr="0026046F" w:rsidRDefault="00B3776A" w:rsidP="00F137F0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776A" w:rsidRPr="0026046F" w:rsidRDefault="00B3776A" w:rsidP="00F137F0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3776A" w:rsidRPr="0026046F" w:rsidRDefault="00B3776A" w:rsidP="00F137F0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6046F" w:rsidRPr="0026046F" w:rsidTr="0087363B">
        <w:trPr>
          <w:trHeight w:hRule="exact" w:val="680"/>
        </w:trPr>
        <w:tc>
          <w:tcPr>
            <w:tcW w:w="4644" w:type="dxa"/>
            <w:shd w:val="clear" w:color="auto" w:fill="auto"/>
          </w:tcPr>
          <w:p w:rsidR="005939C6" w:rsidRPr="0026046F" w:rsidRDefault="005939C6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 Программное обеспечение, ЭЦП, работа в системе госзакупок.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39C6" w:rsidRPr="0026046F" w:rsidRDefault="00E57706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143 924,92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9C6" w:rsidRPr="0026046F" w:rsidRDefault="00E57706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127 147,92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39C6" w:rsidRPr="0026046F" w:rsidRDefault="00E57706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88,00</w:t>
            </w:r>
            <w:r w:rsidR="005939C6" w:rsidRPr="0026046F">
              <w:rPr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5939C6" w:rsidRPr="0026046F" w:rsidRDefault="00E57706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16 777,00</w:t>
            </w:r>
          </w:p>
        </w:tc>
      </w:tr>
      <w:tr w:rsidR="0026046F" w:rsidRPr="0026046F" w:rsidTr="0087363B">
        <w:trPr>
          <w:trHeight w:hRule="exact" w:val="454"/>
        </w:trPr>
        <w:tc>
          <w:tcPr>
            <w:tcW w:w="4644" w:type="dxa"/>
            <w:shd w:val="clear" w:color="auto" w:fill="auto"/>
          </w:tcPr>
          <w:p w:rsidR="005939C6" w:rsidRPr="0026046F" w:rsidRDefault="005939C6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 Публикации информации в СМИ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39C6" w:rsidRDefault="00325E3A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49 315,00</w:t>
            </w:r>
          </w:p>
          <w:p w:rsidR="00325E3A" w:rsidRPr="0026046F" w:rsidRDefault="00325E3A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72C4" w:rsidRDefault="000D72C4" w:rsidP="000D72C4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49 315,00</w:t>
            </w:r>
          </w:p>
          <w:p w:rsidR="005939C6" w:rsidRPr="0026046F" w:rsidRDefault="005939C6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39C6" w:rsidRPr="0026046F" w:rsidRDefault="005939C6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auto"/>
          </w:tcPr>
          <w:p w:rsidR="005939C6" w:rsidRPr="0026046F" w:rsidRDefault="005939C6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87363B">
        <w:trPr>
          <w:trHeight w:hRule="exact" w:val="454"/>
        </w:trPr>
        <w:tc>
          <w:tcPr>
            <w:tcW w:w="4644" w:type="dxa"/>
            <w:shd w:val="clear" w:color="auto" w:fill="auto"/>
          </w:tcPr>
          <w:p w:rsidR="00933E4A" w:rsidRPr="0026046F" w:rsidRDefault="00933E4A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 Прочие работы, услуги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3E4A" w:rsidRPr="0026046F" w:rsidRDefault="00E57706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4 117 214,88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E4A" w:rsidRPr="0026046F" w:rsidRDefault="00E57706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2 523 438,62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E4A" w:rsidRPr="0026046F" w:rsidRDefault="00E57706" w:rsidP="00933E4A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61,00</w:t>
            </w:r>
            <w:r w:rsidR="00933E4A" w:rsidRPr="0026046F">
              <w:rPr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3E4A" w:rsidRPr="0026046F" w:rsidRDefault="00E57706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1 593 776,26</w:t>
            </w:r>
          </w:p>
        </w:tc>
      </w:tr>
      <w:tr w:rsidR="0026046F" w:rsidRPr="0026046F" w:rsidTr="0087363B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2B27D5" w:rsidRPr="0026046F" w:rsidRDefault="002B27D5" w:rsidP="00F137F0">
            <w:pPr>
              <w:ind w:right="-108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Безвозмездные перечисления бюджетам - Всего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2B27D5" w:rsidRPr="0026046F" w:rsidRDefault="00E5770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30 400</w:t>
            </w:r>
            <w:r w:rsidR="002B27D5" w:rsidRPr="0026046F">
              <w:rPr>
                <w:b/>
                <w:i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2B27D5" w:rsidRPr="0026046F" w:rsidRDefault="00E57706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30 400</w:t>
            </w:r>
            <w:r w:rsidR="002B27D5" w:rsidRPr="0026046F">
              <w:rPr>
                <w:b/>
                <w:i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B27D5" w:rsidRPr="0026046F" w:rsidRDefault="002B27D5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2B27D5" w:rsidRPr="0026046F" w:rsidRDefault="002B27D5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11AB9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2B27D5" w:rsidRPr="0026046F" w:rsidRDefault="002B27D5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26046F" w:rsidRPr="0026046F" w:rsidTr="0087363B">
        <w:trPr>
          <w:trHeight w:val="567"/>
        </w:trPr>
        <w:tc>
          <w:tcPr>
            <w:tcW w:w="4644" w:type="dxa"/>
            <w:shd w:val="clear" w:color="auto" w:fill="DBE5F1"/>
            <w:vAlign w:val="center"/>
          </w:tcPr>
          <w:p w:rsidR="002B27D5" w:rsidRPr="0026046F" w:rsidRDefault="002B27D5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Осуществление внешнего финансового контроля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2B27D5" w:rsidRPr="0026046F" w:rsidRDefault="00E5770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29 400</w:t>
            </w:r>
            <w:r w:rsidR="002B27D5" w:rsidRPr="0026046F">
              <w:rPr>
                <w:b/>
                <w:i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2B27D5" w:rsidRPr="0026046F" w:rsidRDefault="00E57706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29 400</w:t>
            </w:r>
            <w:r w:rsidR="002B27D5" w:rsidRPr="0026046F">
              <w:rPr>
                <w:b/>
                <w:i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2B27D5" w:rsidRPr="0026046F" w:rsidRDefault="002B27D5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2B27D5" w:rsidRPr="0026046F" w:rsidRDefault="002B27D5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E57706" w:rsidRPr="0026046F" w:rsidTr="0087363B">
        <w:trPr>
          <w:trHeight w:val="567"/>
        </w:trPr>
        <w:tc>
          <w:tcPr>
            <w:tcW w:w="4644" w:type="dxa"/>
            <w:shd w:val="clear" w:color="auto" w:fill="DBE5F1"/>
            <w:vAlign w:val="center"/>
          </w:tcPr>
          <w:p w:rsidR="00E57706" w:rsidRPr="00E57706" w:rsidRDefault="00E57706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5770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E57706" w:rsidRDefault="00E5770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1 000,00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E57706" w:rsidRDefault="00E57706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1 000,00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E57706" w:rsidRPr="0026046F" w:rsidRDefault="00E57706" w:rsidP="00E57706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E57706" w:rsidRPr="0026046F" w:rsidRDefault="00E57706" w:rsidP="00E57706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87363B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2B27D5" w:rsidRPr="0026046F" w:rsidRDefault="002B27D5" w:rsidP="00F137F0">
            <w:pPr>
              <w:ind w:right="-108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Прочие расходы - Всего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2B27D5" w:rsidRPr="0026046F" w:rsidRDefault="00E5770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53 634,38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2B27D5" w:rsidRPr="0026046F" w:rsidRDefault="00E5770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22 337,83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B27D5" w:rsidRPr="0026046F" w:rsidRDefault="00E5770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42,00</w:t>
            </w:r>
            <w:r w:rsidR="002B27D5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2B27D5" w:rsidRPr="0026046F" w:rsidRDefault="00E5770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31 296,55</w:t>
            </w:r>
          </w:p>
        </w:tc>
      </w:tr>
      <w:tr w:rsidR="0026046F" w:rsidRPr="0026046F" w:rsidTr="00F11AB9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2B27D5" w:rsidRPr="0026046F" w:rsidRDefault="002B27D5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26046F" w:rsidRPr="0026046F" w:rsidTr="0087363B">
        <w:trPr>
          <w:trHeight w:hRule="exact" w:val="1134"/>
        </w:trPr>
        <w:tc>
          <w:tcPr>
            <w:tcW w:w="4644" w:type="dxa"/>
            <w:shd w:val="clear" w:color="auto" w:fill="DBE5F1"/>
            <w:vAlign w:val="center"/>
          </w:tcPr>
          <w:p w:rsidR="001B48CD" w:rsidRPr="0026046F" w:rsidRDefault="001B48CD" w:rsidP="00AA5A48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Профсоюзные взносы в совет МО, проведение праздничных мероприятий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1B48CD" w:rsidRPr="0026046F" w:rsidRDefault="001B48CD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99511,00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1B48CD" w:rsidRPr="0026046F" w:rsidRDefault="001B48CD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99511,00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1B48CD" w:rsidRPr="0026046F" w:rsidRDefault="001B48CD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1B48CD" w:rsidRPr="0026046F" w:rsidRDefault="001B48CD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87363B">
        <w:trPr>
          <w:trHeight w:val="475"/>
        </w:trPr>
        <w:tc>
          <w:tcPr>
            <w:tcW w:w="4644" w:type="dxa"/>
            <w:shd w:val="clear" w:color="auto" w:fill="DBE5F1"/>
            <w:vAlign w:val="center"/>
          </w:tcPr>
          <w:p w:rsidR="001B48CD" w:rsidRPr="0026046F" w:rsidRDefault="001B48CD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Налоги и пени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1B48CD" w:rsidRPr="0026046F" w:rsidRDefault="00E5770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43 634,38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1B48CD" w:rsidRPr="0026046F" w:rsidRDefault="00E57706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22 337,83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1B48CD" w:rsidRPr="0026046F" w:rsidRDefault="00922BA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51,00</w:t>
            </w:r>
            <w:r w:rsidR="001B48CD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1B48CD" w:rsidRPr="0026046F" w:rsidRDefault="00E57706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21 296,55</w:t>
            </w:r>
          </w:p>
        </w:tc>
      </w:tr>
      <w:tr w:rsidR="0026046F" w:rsidRPr="0026046F" w:rsidTr="0087363B">
        <w:trPr>
          <w:trHeight w:val="475"/>
        </w:trPr>
        <w:tc>
          <w:tcPr>
            <w:tcW w:w="4644" w:type="dxa"/>
            <w:shd w:val="clear" w:color="auto" w:fill="DBE5F1"/>
            <w:vAlign w:val="center"/>
          </w:tcPr>
          <w:p w:rsidR="001B48CD" w:rsidRPr="0026046F" w:rsidRDefault="001B48CD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Резервный фонд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1B48CD" w:rsidRPr="0026046F" w:rsidRDefault="001B48CD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10000,00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1B48CD" w:rsidRPr="0026046F" w:rsidRDefault="001B48CD" w:rsidP="00B665B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1B48CD" w:rsidRPr="0026046F" w:rsidRDefault="001B48CD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1B48CD" w:rsidRPr="0026046F" w:rsidRDefault="001B48CD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10000,00</w:t>
            </w:r>
          </w:p>
        </w:tc>
      </w:tr>
      <w:tr w:rsidR="0026046F" w:rsidRPr="0026046F" w:rsidTr="0087363B">
        <w:trPr>
          <w:trHeight w:hRule="exact" w:val="794"/>
        </w:trPr>
        <w:tc>
          <w:tcPr>
            <w:tcW w:w="4644" w:type="dxa"/>
            <w:shd w:val="clear" w:color="auto" w:fill="FFFF00"/>
            <w:vAlign w:val="center"/>
          </w:tcPr>
          <w:p w:rsidR="00A6240A" w:rsidRPr="0026046F" w:rsidRDefault="00A6240A" w:rsidP="00F137F0">
            <w:pPr>
              <w:ind w:right="-108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Поступление нефинансовых активов - Всего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A6240A" w:rsidRPr="0026046F" w:rsidRDefault="00922BA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2 350 488,11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A6240A" w:rsidRPr="0026046F" w:rsidRDefault="00922BA7" w:rsidP="00A6240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2 223 463,17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6240A" w:rsidRPr="0026046F" w:rsidRDefault="00922BA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95,00</w:t>
            </w:r>
            <w:r w:rsidR="00A6240A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A6240A" w:rsidRPr="0026046F" w:rsidRDefault="00922BA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127 024,94</w:t>
            </w:r>
          </w:p>
        </w:tc>
      </w:tr>
      <w:tr w:rsidR="0026046F" w:rsidRPr="0026046F" w:rsidTr="00F11AB9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A6240A" w:rsidRPr="0026046F" w:rsidRDefault="00A6240A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26046F" w:rsidRPr="0026046F" w:rsidTr="0087363B">
        <w:trPr>
          <w:trHeight w:hRule="exact" w:val="794"/>
        </w:trPr>
        <w:tc>
          <w:tcPr>
            <w:tcW w:w="4644" w:type="dxa"/>
            <w:shd w:val="clear" w:color="auto" w:fill="DBE5F1"/>
            <w:vAlign w:val="center"/>
          </w:tcPr>
          <w:p w:rsidR="005F7D08" w:rsidRPr="0026046F" w:rsidRDefault="005F7D08" w:rsidP="00AA5A48">
            <w:pPr>
              <w:ind w:right="-108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 xml:space="preserve">Увеличение стоимости основных средств 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5F7D08" w:rsidRPr="0026046F" w:rsidRDefault="00922BA7" w:rsidP="009F54EB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371 221,00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5F7D08" w:rsidRPr="0026046F" w:rsidRDefault="00922BA7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370 091,00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5F7D08" w:rsidRPr="0026046F" w:rsidRDefault="005F7D08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5F7D08" w:rsidRPr="0026046F" w:rsidRDefault="00922BA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1 130,00</w:t>
            </w:r>
          </w:p>
        </w:tc>
      </w:tr>
      <w:tr w:rsidR="00922BA7" w:rsidRPr="0026046F" w:rsidTr="0087363B">
        <w:trPr>
          <w:trHeight w:hRule="exact" w:val="794"/>
        </w:trPr>
        <w:tc>
          <w:tcPr>
            <w:tcW w:w="4644" w:type="dxa"/>
            <w:shd w:val="clear" w:color="auto" w:fill="DBE5F1"/>
            <w:vAlign w:val="center"/>
          </w:tcPr>
          <w:p w:rsidR="00922BA7" w:rsidRPr="0026046F" w:rsidRDefault="00922BA7" w:rsidP="00AA5A48">
            <w:pPr>
              <w:ind w:right="-108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Увеличени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е стоимости горюче-смазочных материалов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922BA7" w:rsidRDefault="00922BA7" w:rsidP="009F54EB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400 000,00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922BA7" w:rsidRDefault="00922BA7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313 255,06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922BA7" w:rsidRPr="0026046F" w:rsidRDefault="00922BA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78,00%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922BA7" w:rsidRDefault="00922BA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86 744,94</w:t>
            </w:r>
          </w:p>
        </w:tc>
      </w:tr>
      <w:tr w:rsidR="00922BA7" w:rsidRPr="0026046F" w:rsidTr="0087363B">
        <w:trPr>
          <w:trHeight w:hRule="exact" w:val="794"/>
        </w:trPr>
        <w:tc>
          <w:tcPr>
            <w:tcW w:w="4644" w:type="dxa"/>
            <w:shd w:val="clear" w:color="auto" w:fill="DBE5F1"/>
            <w:vAlign w:val="center"/>
          </w:tcPr>
          <w:p w:rsidR="00922BA7" w:rsidRPr="0026046F" w:rsidRDefault="00922BA7" w:rsidP="00AA5A48">
            <w:pPr>
              <w:ind w:right="-108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Увеличени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е стоимости строительных материалов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922BA7" w:rsidRDefault="00922BA7" w:rsidP="009F54EB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782 315,30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922BA7" w:rsidRDefault="00922BA7" w:rsidP="00F7276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782 315,30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922BA7" w:rsidRDefault="00922BA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922BA7" w:rsidRDefault="00922BA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87363B">
        <w:trPr>
          <w:trHeight w:hRule="exact" w:val="794"/>
        </w:trPr>
        <w:tc>
          <w:tcPr>
            <w:tcW w:w="4644" w:type="dxa"/>
            <w:shd w:val="clear" w:color="auto" w:fill="DBE5F1"/>
            <w:vAlign w:val="center"/>
          </w:tcPr>
          <w:p w:rsidR="005F7D08" w:rsidRPr="0026046F" w:rsidRDefault="005F7D08" w:rsidP="00922BA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22BA7">
              <w:rPr>
                <w:b/>
                <w:i/>
                <w:color w:val="000000" w:themeColor="text1"/>
                <w:sz w:val="24"/>
                <w:szCs w:val="24"/>
              </w:rPr>
              <w:t xml:space="preserve">Увеличение стоимости </w:t>
            </w:r>
            <w:r w:rsidR="00922BA7" w:rsidRPr="00922BA7">
              <w:rPr>
                <w:b/>
                <w:i/>
                <w:color w:val="000000" w:themeColor="text1"/>
                <w:sz w:val="24"/>
                <w:szCs w:val="24"/>
              </w:rPr>
              <w:t>прочих оборотных</w:t>
            </w:r>
            <w:r w:rsidR="00922BA7">
              <w:rPr>
                <w:b/>
                <w:i/>
                <w:color w:val="000000" w:themeColor="text1"/>
                <w:sz w:val="24"/>
                <w:szCs w:val="24"/>
              </w:rPr>
              <w:t xml:space="preserve"> з</w:t>
            </w:r>
            <w:r w:rsidR="00922BA7" w:rsidRPr="00922BA7">
              <w:rPr>
                <w:b/>
                <w:i/>
                <w:color w:val="000000" w:themeColor="text1"/>
                <w:sz w:val="24"/>
                <w:szCs w:val="24"/>
              </w:rPr>
              <w:t>апасов</w:t>
            </w:r>
            <w:r w:rsidR="00922BA7">
              <w:rPr>
                <w:b/>
                <w:i/>
                <w:color w:val="000000" w:themeColor="text1"/>
                <w:sz w:val="24"/>
                <w:szCs w:val="24"/>
              </w:rPr>
              <w:t xml:space="preserve"> (</w:t>
            </w:r>
            <w:r w:rsidRPr="00922BA7">
              <w:rPr>
                <w:b/>
                <w:i/>
                <w:color w:val="000000" w:themeColor="text1"/>
                <w:sz w:val="24"/>
                <w:szCs w:val="24"/>
              </w:rPr>
              <w:t>материал</w:t>
            </w:r>
            <w:r w:rsidR="00922BA7">
              <w:rPr>
                <w:b/>
                <w:i/>
                <w:color w:val="000000" w:themeColor="text1"/>
                <w:sz w:val="24"/>
                <w:szCs w:val="24"/>
              </w:rPr>
              <w:t>ов)</w:t>
            </w: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 xml:space="preserve"> запасов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5F7D08" w:rsidRPr="0026046F" w:rsidRDefault="005B352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796 951,81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5F7D08" w:rsidRPr="0026046F" w:rsidRDefault="005B3527" w:rsidP="005F7D0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757 801,81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5F7D08" w:rsidRPr="0026046F" w:rsidRDefault="005B3527" w:rsidP="005F7D0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95,00</w:t>
            </w:r>
            <w:r w:rsidR="005F7D08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5F7D08" w:rsidRPr="0026046F" w:rsidRDefault="005B3527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39 150,00</w:t>
            </w:r>
          </w:p>
        </w:tc>
      </w:tr>
      <w:tr w:rsidR="0026046F" w:rsidRPr="0026046F" w:rsidTr="00F11AB9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5F7D08" w:rsidRPr="0026046F" w:rsidRDefault="005F7D08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5B3527" w:rsidRPr="0026046F" w:rsidTr="0087363B">
        <w:trPr>
          <w:trHeight w:hRule="exact" w:val="340"/>
        </w:trPr>
        <w:tc>
          <w:tcPr>
            <w:tcW w:w="4644" w:type="dxa"/>
            <w:shd w:val="clear" w:color="auto" w:fill="auto"/>
            <w:vAlign w:val="center"/>
          </w:tcPr>
          <w:p w:rsidR="005B3527" w:rsidRPr="0026046F" w:rsidRDefault="005B3527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ГСМ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527" w:rsidRPr="005B3527" w:rsidRDefault="005B3527" w:rsidP="003B0785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5B3527">
              <w:rPr>
                <w:i/>
                <w:color w:val="000000" w:themeColor="text1"/>
                <w:sz w:val="28"/>
                <w:szCs w:val="28"/>
              </w:rPr>
              <w:t>400 000,00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527" w:rsidRPr="005B3527" w:rsidRDefault="005B3527" w:rsidP="003B0785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5B3527">
              <w:rPr>
                <w:i/>
                <w:color w:val="000000" w:themeColor="text1"/>
                <w:sz w:val="28"/>
                <w:szCs w:val="28"/>
              </w:rPr>
              <w:t>313 255,06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527" w:rsidRPr="005B3527" w:rsidRDefault="005B3527" w:rsidP="003B0785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5B3527">
              <w:rPr>
                <w:i/>
                <w:color w:val="000000" w:themeColor="text1"/>
                <w:sz w:val="28"/>
                <w:szCs w:val="28"/>
              </w:rPr>
              <w:t>78,00%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27" w:rsidRPr="005B3527" w:rsidRDefault="005B3527" w:rsidP="003B0785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5B3527">
              <w:rPr>
                <w:i/>
                <w:color w:val="000000" w:themeColor="text1"/>
                <w:sz w:val="28"/>
                <w:szCs w:val="28"/>
              </w:rPr>
              <w:t>86 744,94</w:t>
            </w:r>
          </w:p>
        </w:tc>
      </w:tr>
      <w:tr w:rsidR="0026046F" w:rsidRPr="0026046F" w:rsidTr="0087363B">
        <w:trPr>
          <w:trHeight w:hRule="exact" w:val="340"/>
        </w:trPr>
        <w:tc>
          <w:tcPr>
            <w:tcW w:w="4644" w:type="dxa"/>
            <w:shd w:val="clear" w:color="auto" w:fill="auto"/>
            <w:vAlign w:val="center"/>
          </w:tcPr>
          <w:p w:rsidR="005F7D08" w:rsidRPr="0026046F" w:rsidRDefault="005F7D08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Канцтовары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D08" w:rsidRPr="0026046F" w:rsidRDefault="005B3527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25 </w:t>
            </w:r>
            <w:r w:rsidR="005F7D08" w:rsidRPr="0026046F">
              <w:rPr>
                <w:i/>
                <w:color w:val="000000" w:themeColor="text1"/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D08" w:rsidRPr="0026046F" w:rsidRDefault="005B3527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25 </w:t>
            </w:r>
            <w:r w:rsidR="005F7D08" w:rsidRPr="0026046F">
              <w:rPr>
                <w:i/>
                <w:color w:val="000000" w:themeColor="text1"/>
                <w:sz w:val="28"/>
                <w:szCs w:val="28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D08" w:rsidRPr="0026046F" w:rsidRDefault="005F7D08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7D08" w:rsidRPr="0026046F" w:rsidRDefault="005F7D08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5B3527">
        <w:trPr>
          <w:trHeight w:hRule="exact" w:val="508"/>
        </w:trPr>
        <w:tc>
          <w:tcPr>
            <w:tcW w:w="4644" w:type="dxa"/>
            <w:shd w:val="clear" w:color="auto" w:fill="auto"/>
            <w:vAlign w:val="center"/>
          </w:tcPr>
          <w:p w:rsidR="005F7D08" w:rsidRPr="0026046F" w:rsidRDefault="005B3527" w:rsidP="005B3527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Фонари уличного освещения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D08" w:rsidRPr="0026046F" w:rsidRDefault="005B3527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29 000</w:t>
            </w:r>
            <w:r w:rsidR="005F7D08" w:rsidRPr="0026046F">
              <w:rPr>
                <w:i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D08" w:rsidRPr="0026046F" w:rsidRDefault="005B3527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29 000</w:t>
            </w:r>
            <w:r w:rsidRPr="0026046F">
              <w:rPr>
                <w:i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D08" w:rsidRPr="0026046F" w:rsidRDefault="005B3527" w:rsidP="00B665B8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100</w:t>
            </w:r>
            <w:r w:rsidR="005F7D08" w:rsidRPr="0026046F">
              <w:rPr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7D08" w:rsidRPr="0026046F" w:rsidRDefault="005B3527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87363B">
        <w:trPr>
          <w:trHeight w:hRule="exact" w:val="340"/>
        </w:trPr>
        <w:tc>
          <w:tcPr>
            <w:tcW w:w="4644" w:type="dxa"/>
            <w:shd w:val="clear" w:color="auto" w:fill="auto"/>
            <w:vAlign w:val="center"/>
          </w:tcPr>
          <w:p w:rsidR="005F7D08" w:rsidRPr="0026046F" w:rsidRDefault="0039609D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Провод электрический, выключатель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D08" w:rsidRPr="0026046F" w:rsidRDefault="0039609D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44 628,00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D08" w:rsidRPr="0026046F" w:rsidRDefault="0039609D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44 628,00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D08" w:rsidRPr="0026046F" w:rsidRDefault="005F7D08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7D08" w:rsidRPr="0026046F" w:rsidRDefault="005F7D08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87363B">
        <w:trPr>
          <w:trHeight w:hRule="exact" w:val="340"/>
        </w:trPr>
        <w:tc>
          <w:tcPr>
            <w:tcW w:w="4644" w:type="dxa"/>
            <w:shd w:val="clear" w:color="auto" w:fill="auto"/>
            <w:vAlign w:val="center"/>
          </w:tcPr>
          <w:p w:rsidR="005F7D08" w:rsidRPr="0026046F" w:rsidRDefault="0039609D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Оргтехника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D08" w:rsidRPr="0026046F" w:rsidRDefault="0039609D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154 984,00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D08" w:rsidRPr="0026046F" w:rsidRDefault="0039609D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154 984,00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D08" w:rsidRPr="0026046F" w:rsidRDefault="005F7D08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7D08" w:rsidRPr="0026046F" w:rsidRDefault="005F7D08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87363B">
        <w:trPr>
          <w:trHeight w:hRule="exact" w:val="340"/>
        </w:trPr>
        <w:tc>
          <w:tcPr>
            <w:tcW w:w="4644" w:type="dxa"/>
            <w:shd w:val="clear" w:color="auto" w:fill="auto"/>
            <w:vAlign w:val="center"/>
          </w:tcPr>
          <w:p w:rsidR="005F7D08" w:rsidRPr="0026046F" w:rsidRDefault="005F7D08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Плитка тротуарная</w:t>
            </w:r>
            <w:r w:rsidR="005B3527">
              <w:rPr>
                <w:i/>
                <w:color w:val="000000" w:themeColor="text1"/>
                <w:sz w:val="28"/>
                <w:szCs w:val="28"/>
              </w:rPr>
              <w:t>, ограждение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D08" w:rsidRPr="0026046F" w:rsidRDefault="005B3527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249 000,00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D08" w:rsidRPr="0026046F" w:rsidRDefault="005B3527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249 000,00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D08" w:rsidRPr="0026046F" w:rsidRDefault="005F7D08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7D08" w:rsidRPr="0026046F" w:rsidRDefault="005F7D08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87363B">
        <w:trPr>
          <w:trHeight w:hRule="exact" w:val="340"/>
        </w:trPr>
        <w:tc>
          <w:tcPr>
            <w:tcW w:w="4644" w:type="dxa"/>
            <w:shd w:val="clear" w:color="auto" w:fill="auto"/>
            <w:vAlign w:val="center"/>
          </w:tcPr>
          <w:p w:rsidR="005F7D08" w:rsidRPr="0026046F" w:rsidRDefault="005F7D08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Оргтехника (СДК)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D08" w:rsidRPr="0026046F" w:rsidRDefault="0039609D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36 447</w:t>
            </w:r>
            <w:r w:rsidR="005F7D08" w:rsidRPr="0026046F">
              <w:rPr>
                <w:i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D08" w:rsidRPr="0026046F" w:rsidRDefault="0039609D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36 447</w:t>
            </w:r>
            <w:r w:rsidRPr="0026046F">
              <w:rPr>
                <w:i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D08" w:rsidRPr="0026046F" w:rsidRDefault="005F7D08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7D08" w:rsidRPr="0026046F" w:rsidRDefault="005F7D08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87363B">
        <w:trPr>
          <w:trHeight w:hRule="exact" w:val="340"/>
        </w:trPr>
        <w:tc>
          <w:tcPr>
            <w:tcW w:w="4644" w:type="dxa"/>
            <w:shd w:val="clear" w:color="auto" w:fill="auto"/>
            <w:vAlign w:val="center"/>
          </w:tcPr>
          <w:p w:rsidR="00010FC6" w:rsidRPr="0026046F" w:rsidRDefault="00010FC6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 xml:space="preserve">Костюмы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0FC6" w:rsidRPr="0026046F" w:rsidRDefault="0039609D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22 485</w:t>
            </w:r>
            <w:r w:rsidR="00010FC6" w:rsidRPr="0026046F">
              <w:rPr>
                <w:i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FC6" w:rsidRPr="0026046F" w:rsidRDefault="0039609D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22 485</w:t>
            </w:r>
            <w:r w:rsidRPr="0026046F">
              <w:rPr>
                <w:i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FC6" w:rsidRPr="0026046F" w:rsidRDefault="00010FC6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0FC6" w:rsidRPr="0026046F" w:rsidRDefault="00010FC6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77F75">
        <w:trPr>
          <w:trHeight w:hRule="exact" w:val="427"/>
        </w:trPr>
        <w:tc>
          <w:tcPr>
            <w:tcW w:w="4644" w:type="dxa"/>
            <w:shd w:val="clear" w:color="auto" w:fill="auto"/>
            <w:vAlign w:val="center"/>
          </w:tcPr>
          <w:p w:rsidR="00010FC6" w:rsidRPr="00F77F75" w:rsidRDefault="00F77F75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F77F75">
              <w:rPr>
                <w:i/>
                <w:color w:val="000000" w:themeColor="text1"/>
                <w:sz w:val="28"/>
                <w:szCs w:val="28"/>
              </w:rPr>
              <w:t xml:space="preserve">Мемориальные доски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0FC6" w:rsidRPr="0026046F" w:rsidRDefault="00F77F75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75 000</w:t>
            </w:r>
            <w:r w:rsidR="00010FC6" w:rsidRPr="0026046F">
              <w:rPr>
                <w:i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FC6" w:rsidRPr="0026046F" w:rsidRDefault="00F77F75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75 000</w:t>
            </w:r>
            <w:r w:rsidR="00010FC6" w:rsidRPr="0026046F">
              <w:rPr>
                <w:i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FC6" w:rsidRPr="0026046F" w:rsidRDefault="00010FC6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0FC6" w:rsidRPr="0026046F" w:rsidRDefault="00010FC6" w:rsidP="00F72767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B75962" w:rsidRPr="0026046F" w:rsidRDefault="00B75962" w:rsidP="00DE1D2C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Одним из самых актуальных вопросов был и остается вопрос благоустройства территории. Для его решения необходимо два условия:</w:t>
      </w:r>
    </w:p>
    <w:p w:rsidR="00B75962" w:rsidRPr="0026046F" w:rsidRDefault="00B75962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Первое - это наличие достаточного финансирования.</w:t>
      </w:r>
    </w:p>
    <w:p w:rsidR="007D1002" w:rsidRPr="0026046F" w:rsidRDefault="00B75962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Второе </w:t>
      </w:r>
      <w:r w:rsidR="001B5782" w:rsidRPr="0026046F">
        <w:rPr>
          <w:color w:val="000000" w:themeColor="text1"/>
          <w:sz w:val="32"/>
          <w:szCs w:val="32"/>
        </w:rPr>
        <w:t>–</w:t>
      </w:r>
      <w:r w:rsidRPr="0026046F">
        <w:rPr>
          <w:color w:val="000000" w:themeColor="text1"/>
          <w:sz w:val="32"/>
          <w:szCs w:val="32"/>
        </w:rPr>
        <w:t xml:space="preserve"> </w:t>
      </w:r>
      <w:r w:rsidR="000D36B1" w:rsidRPr="0026046F">
        <w:rPr>
          <w:color w:val="000000" w:themeColor="text1"/>
          <w:sz w:val="32"/>
          <w:szCs w:val="32"/>
        </w:rPr>
        <w:t xml:space="preserve">это </w:t>
      </w:r>
      <w:r w:rsidR="001B5782" w:rsidRPr="0026046F">
        <w:rPr>
          <w:color w:val="000000" w:themeColor="text1"/>
          <w:sz w:val="32"/>
          <w:szCs w:val="32"/>
        </w:rPr>
        <w:t>люди</w:t>
      </w:r>
      <w:r w:rsidR="000D36B1" w:rsidRPr="0026046F">
        <w:rPr>
          <w:color w:val="000000" w:themeColor="text1"/>
          <w:sz w:val="32"/>
          <w:szCs w:val="32"/>
        </w:rPr>
        <w:t>,</w:t>
      </w:r>
      <w:r w:rsidR="001B5782" w:rsidRPr="0026046F">
        <w:rPr>
          <w:color w:val="000000" w:themeColor="text1"/>
          <w:sz w:val="32"/>
          <w:szCs w:val="32"/>
        </w:rPr>
        <w:t xml:space="preserve"> проживающие на территории</w:t>
      </w:r>
      <w:r w:rsidRPr="0026046F">
        <w:rPr>
          <w:color w:val="000000" w:themeColor="text1"/>
          <w:sz w:val="32"/>
          <w:szCs w:val="32"/>
        </w:rPr>
        <w:t xml:space="preserve">. </w:t>
      </w:r>
    </w:p>
    <w:p w:rsidR="00B75962" w:rsidRPr="0026046F" w:rsidRDefault="000D36B1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Каждый из нас,</w:t>
      </w:r>
      <w:r w:rsidR="00B75962" w:rsidRPr="0026046F">
        <w:rPr>
          <w:color w:val="000000" w:themeColor="text1"/>
          <w:sz w:val="32"/>
          <w:szCs w:val="32"/>
        </w:rPr>
        <w:t xml:space="preserve"> прежде всего</w:t>
      </w:r>
      <w:r w:rsidRPr="0026046F">
        <w:rPr>
          <w:color w:val="000000" w:themeColor="text1"/>
          <w:sz w:val="32"/>
          <w:szCs w:val="32"/>
        </w:rPr>
        <w:t>,</w:t>
      </w:r>
      <w:r w:rsidR="00B75962" w:rsidRPr="0026046F">
        <w:rPr>
          <w:color w:val="000000" w:themeColor="text1"/>
          <w:sz w:val="32"/>
          <w:szCs w:val="32"/>
        </w:rPr>
        <w:t xml:space="preserve"> обращает внимание </w:t>
      </w:r>
      <w:r w:rsidR="006F3506" w:rsidRPr="0026046F">
        <w:rPr>
          <w:color w:val="000000" w:themeColor="text1"/>
          <w:sz w:val="32"/>
          <w:szCs w:val="32"/>
        </w:rPr>
        <w:t xml:space="preserve">на </w:t>
      </w:r>
      <w:r w:rsidR="00B75962" w:rsidRPr="0026046F">
        <w:rPr>
          <w:color w:val="000000" w:themeColor="text1"/>
          <w:sz w:val="32"/>
          <w:szCs w:val="32"/>
        </w:rPr>
        <w:t xml:space="preserve">чистоту и порядок </w:t>
      </w:r>
      <w:r w:rsidRPr="0026046F">
        <w:rPr>
          <w:color w:val="000000" w:themeColor="text1"/>
          <w:sz w:val="32"/>
          <w:szCs w:val="32"/>
        </w:rPr>
        <w:t xml:space="preserve">на </w:t>
      </w:r>
      <w:r w:rsidR="00B75962" w:rsidRPr="0026046F">
        <w:rPr>
          <w:color w:val="000000" w:themeColor="text1"/>
          <w:sz w:val="32"/>
          <w:szCs w:val="32"/>
        </w:rPr>
        <w:t>улиц</w:t>
      </w:r>
      <w:r w:rsidRPr="0026046F">
        <w:rPr>
          <w:color w:val="000000" w:themeColor="text1"/>
          <w:sz w:val="32"/>
          <w:szCs w:val="32"/>
        </w:rPr>
        <w:t>ах, придомовых территориях</w:t>
      </w:r>
      <w:r w:rsidR="00B75962" w:rsidRPr="0026046F">
        <w:rPr>
          <w:color w:val="000000" w:themeColor="text1"/>
          <w:sz w:val="32"/>
          <w:szCs w:val="32"/>
        </w:rPr>
        <w:t>, состояние дорог и общий вид.</w:t>
      </w:r>
    </w:p>
    <w:p w:rsidR="00693699" w:rsidRPr="0026046F" w:rsidRDefault="00693699" w:rsidP="00E66F12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 И так</w:t>
      </w:r>
      <w:r w:rsidR="00E66F12" w:rsidRPr="0026046F">
        <w:rPr>
          <w:color w:val="000000" w:themeColor="text1"/>
          <w:sz w:val="32"/>
          <w:szCs w:val="32"/>
        </w:rPr>
        <w:t>, какие мероприятия проводились.</w:t>
      </w:r>
    </w:p>
    <w:p w:rsidR="005355AD" w:rsidRPr="0026046F" w:rsidRDefault="00905091" w:rsidP="00300157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Осуществлялся вывоз мусора. </w:t>
      </w:r>
      <w:r w:rsidR="00DF266D" w:rsidRPr="0026046F">
        <w:rPr>
          <w:color w:val="000000" w:themeColor="text1"/>
          <w:sz w:val="32"/>
          <w:szCs w:val="32"/>
        </w:rPr>
        <w:t>В зимний период произ</w:t>
      </w:r>
      <w:r w:rsidR="0082473B">
        <w:rPr>
          <w:color w:val="000000" w:themeColor="text1"/>
          <w:sz w:val="32"/>
          <w:szCs w:val="32"/>
        </w:rPr>
        <w:t xml:space="preserve">водилась очистка дорог от снега </w:t>
      </w:r>
      <w:r w:rsidR="005367C2">
        <w:rPr>
          <w:color w:val="000000" w:themeColor="text1"/>
          <w:sz w:val="32"/>
          <w:szCs w:val="32"/>
        </w:rPr>
        <w:t>(согласно переданным полномочиям).</w:t>
      </w:r>
      <w:r w:rsidRPr="0026046F">
        <w:rPr>
          <w:color w:val="000000" w:themeColor="text1"/>
          <w:sz w:val="32"/>
          <w:szCs w:val="32"/>
        </w:rPr>
        <w:t xml:space="preserve"> </w:t>
      </w:r>
      <w:r w:rsidR="00212DEF" w:rsidRPr="0026046F">
        <w:rPr>
          <w:color w:val="000000" w:themeColor="text1"/>
          <w:sz w:val="32"/>
          <w:szCs w:val="32"/>
        </w:rPr>
        <w:t>В летний период проводился скос травы</w:t>
      </w:r>
      <w:r w:rsidR="00574643" w:rsidRPr="0026046F">
        <w:rPr>
          <w:color w:val="000000" w:themeColor="text1"/>
          <w:sz w:val="32"/>
          <w:szCs w:val="32"/>
        </w:rPr>
        <w:t xml:space="preserve"> на территории сельсовета</w:t>
      </w:r>
      <w:r w:rsidRPr="0026046F">
        <w:rPr>
          <w:color w:val="000000" w:themeColor="text1"/>
          <w:sz w:val="32"/>
          <w:szCs w:val="32"/>
        </w:rPr>
        <w:t xml:space="preserve">. </w:t>
      </w:r>
    </w:p>
    <w:p w:rsidR="00212DEF" w:rsidRPr="0026046F" w:rsidRDefault="00DF266D" w:rsidP="009050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Уделялось большое внимание уличному освещению.</w:t>
      </w:r>
      <w:r w:rsidR="00F82713" w:rsidRPr="0026046F">
        <w:rPr>
          <w:color w:val="000000" w:themeColor="text1"/>
          <w:sz w:val="32"/>
          <w:szCs w:val="32"/>
        </w:rPr>
        <w:t xml:space="preserve"> На 9</w:t>
      </w:r>
      <w:r w:rsidR="009D535D">
        <w:rPr>
          <w:color w:val="000000" w:themeColor="text1"/>
          <w:sz w:val="32"/>
          <w:szCs w:val="32"/>
        </w:rPr>
        <w:t>9</w:t>
      </w:r>
      <w:r w:rsidR="00F82713" w:rsidRPr="0026046F">
        <w:rPr>
          <w:color w:val="000000" w:themeColor="text1"/>
          <w:sz w:val="32"/>
          <w:szCs w:val="32"/>
        </w:rPr>
        <w:t xml:space="preserve">% заменены ДРЛ фонари на </w:t>
      </w:r>
      <w:r w:rsidR="00F82713" w:rsidRPr="0026046F">
        <w:rPr>
          <w:color w:val="000000" w:themeColor="text1"/>
          <w:sz w:val="32"/>
          <w:szCs w:val="32"/>
          <w:lang w:val="en-US"/>
        </w:rPr>
        <w:t>LED</w:t>
      </w:r>
      <w:r w:rsidR="005367C2">
        <w:rPr>
          <w:color w:val="000000" w:themeColor="text1"/>
          <w:sz w:val="32"/>
          <w:szCs w:val="32"/>
        </w:rPr>
        <w:t xml:space="preserve"> по всему сельсовету</w:t>
      </w:r>
      <w:r w:rsidR="000C7B60">
        <w:rPr>
          <w:color w:val="000000" w:themeColor="text1"/>
          <w:sz w:val="32"/>
          <w:szCs w:val="32"/>
        </w:rPr>
        <w:t xml:space="preserve">, </w:t>
      </w:r>
      <w:r w:rsidR="00DE11A2">
        <w:rPr>
          <w:color w:val="000000" w:themeColor="text1"/>
          <w:sz w:val="32"/>
          <w:szCs w:val="32"/>
        </w:rPr>
        <w:t>за 2019 год приобрели 2</w:t>
      </w:r>
      <w:r w:rsidR="005367C2">
        <w:rPr>
          <w:color w:val="000000" w:themeColor="text1"/>
          <w:sz w:val="32"/>
          <w:szCs w:val="32"/>
        </w:rPr>
        <w:t>5</w:t>
      </w:r>
      <w:r w:rsidR="00DE11A2">
        <w:rPr>
          <w:color w:val="000000" w:themeColor="text1"/>
          <w:sz w:val="32"/>
          <w:szCs w:val="32"/>
        </w:rPr>
        <w:t xml:space="preserve"> светодиодных фонарей.</w:t>
      </w:r>
    </w:p>
    <w:p w:rsidR="00DF266D" w:rsidRPr="0026046F" w:rsidRDefault="00905091" w:rsidP="009050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Весной проводилась уборка гражданских кладбищ </w:t>
      </w:r>
      <w:proofErr w:type="gramStart"/>
      <w:r w:rsidRPr="0026046F">
        <w:rPr>
          <w:color w:val="000000" w:themeColor="text1"/>
          <w:sz w:val="32"/>
          <w:szCs w:val="32"/>
        </w:rPr>
        <w:t>в</w:t>
      </w:r>
      <w:proofErr w:type="gramEnd"/>
      <w:r w:rsidRPr="0026046F">
        <w:rPr>
          <w:color w:val="000000" w:themeColor="text1"/>
          <w:sz w:val="32"/>
          <w:szCs w:val="32"/>
        </w:rPr>
        <w:t xml:space="preserve"> с. Любимовка и с. Обуховка</w:t>
      </w:r>
      <w:r w:rsidR="00C865D9" w:rsidRPr="0026046F">
        <w:rPr>
          <w:color w:val="000000" w:themeColor="text1"/>
          <w:sz w:val="32"/>
          <w:szCs w:val="32"/>
        </w:rPr>
        <w:t xml:space="preserve"> </w:t>
      </w:r>
    </w:p>
    <w:p w:rsidR="00164F23" w:rsidRDefault="00164F23" w:rsidP="009050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Наводился порядок на остановке общественного транспорта </w:t>
      </w:r>
      <w:proofErr w:type="gramStart"/>
      <w:r w:rsidRPr="0026046F">
        <w:rPr>
          <w:color w:val="000000" w:themeColor="text1"/>
          <w:sz w:val="32"/>
          <w:szCs w:val="32"/>
        </w:rPr>
        <w:t>в</w:t>
      </w:r>
      <w:proofErr w:type="gramEnd"/>
      <w:r w:rsidRPr="0026046F">
        <w:rPr>
          <w:color w:val="000000" w:themeColor="text1"/>
          <w:sz w:val="32"/>
          <w:szCs w:val="32"/>
        </w:rPr>
        <w:t xml:space="preserve"> с. Любимовка</w:t>
      </w:r>
      <w:r w:rsidR="000C7B60">
        <w:rPr>
          <w:color w:val="000000" w:themeColor="text1"/>
          <w:sz w:val="32"/>
          <w:szCs w:val="32"/>
        </w:rPr>
        <w:t>.</w:t>
      </w:r>
    </w:p>
    <w:p w:rsidR="00164F23" w:rsidRPr="0026046F" w:rsidRDefault="00164F23" w:rsidP="00C50ED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В месячник чистоты были побелены деревья и столбы в населенных пунктах, наведен порядок на обочинах дорог и прилегающей территории.</w:t>
      </w:r>
      <w:r w:rsidR="006962CB" w:rsidRPr="0026046F">
        <w:rPr>
          <w:color w:val="000000" w:themeColor="text1"/>
          <w:sz w:val="32"/>
          <w:szCs w:val="32"/>
        </w:rPr>
        <w:t xml:space="preserve"> </w:t>
      </w:r>
    </w:p>
    <w:p w:rsidR="000C7B60" w:rsidRPr="0026046F" w:rsidRDefault="000C7B60" w:rsidP="000C7B60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Подсыпали щебнем участок дороги по </w:t>
      </w:r>
      <w:proofErr w:type="spellStart"/>
      <w:r>
        <w:rPr>
          <w:color w:val="000000" w:themeColor="text1"/>
          <w:sz w:val="32"/>
          <w:szCs w:val="32"/>
        </w:rPr>
        <w:t>ул</w:t>
      </w:r>
      <w:proofErr w:type="gramStart"/>
      <w:r>
        <w:rPr>
          <w:color w:val="000000" w:themeColor="text1"/>
          <w:sz w:val="32"/>
          <w:szCs w:val="32"/>
        </w:rPr>
        <w:t>.С</w:t>
      </w:r>
      <w:proofErr w:type="gramEnd"/>
      <w:r>
        <w:rPr>
          <w:color w:val="000000" w:themeColor="text1"/>
          <w:sz w:val="32"/>
          <w:szCs w:val="32"/>
        </w:rPr>
        <w:t>редняя</w:t>
      </w:r>
      <w:proofErr w:type="spellEnd"/>
      <w:r>
        <w:rPr>
          <w:color w:val="000000" w:themeColor="text1"/>
          <w:sz w:val="32"/>
          <w:szCs w:val="32"/>
        </w:rPr>
        <w:t xml:space="preserve"> к Любимовскому кладбищу.</w:t>
      </w:r>
    </w:p>
    <w:p w:rsidR="000C7B60" w:rsidRPr="0026046F" w:rsidRDefault="000C7B60" w:rsidP="000C7B60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Установили</w:t>
      </w:r>
      <w:r w:rsidRPr="0026046F">
        <w:rPr>
          <w:color w:val="000000" w:themeColor="text1"/>
          <w:sz w:val="32"/>
          <w:szCs w:val="32"/>
        </w:rPr>
        <w:t xml:space="preserve"> ограждение на 2-х кладбищах</w:t>
      </w:r>
      <w:r>
        <w:rPr>
          <w:color w:val="000000" w:themeColor="text1"/>
          <w:sz w:val="32"/>
          <w:szCs w:val="32"/>
        </w:rPr>
        <w:t xml:space="preserve"> по </w:t>
      </w:r>
      <w:r w:rsidR="005367C2" w:rsidRPr="005367C2">
        <w:rPr>
          <w:color w:val="000000" w:themeColor="text1"/>
          <w:sz w:val="32"/>
          <w:szCs w:val="32"/>
        </w:rPr>
        <w:t>25</w:t>
      </w:r>
      <w:r w:rsidRPr="005367C2">
        <w:rPr>
          <w:color w:val="000000" w:themeColor="text1"/>
          <w:sz w:val="32"/>
          <w:szCs w:val="32"/>
        </w:rPr>
        <w:t xml:space="preserve"> м.</w:t>
      </w:r>
      <w:r w:rsidRPr="0026046F">
        <w:rPr>
          <w:color w:val="000000" w:themeColor="text1"/>
          <w:sz w:val="32"/>
          <w:szCs w:val="32"/>
        </w:rPr>
        <w:t xml:space="preserve"> </w:t>
      </w:r>
    </w:p>
    <w:p w:rsidR="000C7B60" w:rsidRDefault="000C7B60" w:rsidP="000C7B60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Сделали ремонт на братской могиле в с. Любимовка (уложили плитку и установили новую </w:t>
      </w:r>
      <w:proofErr w:type="spellStart"/>
      <w:r>
        <w:rPr>
          <w:color w:val="000000" w:themeColor="text1"/>
          <w:sz w:val="32"/>
          <w:szCs w:val="32"/>
        </w:rPr>
        <w:t>стеллу</w:t>
      </w:r>
      <w:proofErr w:type="spellEnd"/>
      <w:r>
        <w:rPr>
          <w:color w:val="000000" w:themeColor="text1"/>
          <w:sz w:val="32"/>
          <w:szCs w:val="32"/>
        </w:rPr>
        <w:t>).</w:t>
      </w:r>
    </w:p>
    <w:p w:rsidR="00DE11A2" w:rsidRPr="0026046F" w:rsidRDefault="00DE11A2" w:rsidP="000C7B60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Был произведен </w:t>
      </w:r>
      <w:r>
        <w:rPr>
          <w:color w:val="000000" w:themeColor="text1"/>
          <w:sz w:val="32"/>
          <w:szCs w:val="32"/>
        </w:rPr>
        <w:t xml:space="preserve">текущий </w:t>
      </w:r>
      <w:r w:rsidRPr="0026046F">
        <w:rPr>
          <w:color w:val="000000" w:themeColor="text1"/>
          <w:sz w:val="32"/>
          <w:szCs w:val="32"/>
        </w:rPr>
        <w:t>ремонт памятников.</w:t>
      </w:r>
    </w:p>
    <w:p w:rsidR="000C7B60" w:rsidRDefault="000C7B60" w:rsidP="000C7B60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Приобрели и установили </w:t>
      </w:r>
      <w:r w:rsidR="00DE11A2">
        <w:rPr>
          <w:color w:val="000000" w:themeColor="text1"/>
          <w:sz w:val="32"/>
          <w:szCs w:val="32"/>
        </w:rPr>
        <w:t xml:space="preserve">мемориальные </w:t>
      </w:r>
      <w:r>
        <w:rPr>
          <w:color w:val="000000" w:themeColor="text1"/>
          <w:sz w:val="32"/>
          <w:szCs w:val="32"/>
        </w:rPr>
        <w:t>плиты возле памятников с именами умерших и погибших участников Великой Отечественной войны</w:t>
      </w:r>
      <w:r w:rsidRPr="0026046F">
        <w:rPr>
          <w:color w:val="000000" w:themeColor="text1"/>
          <w:sz w:val="32"/>
          <w:szCs w:val="32"/>
        </w:rPr>
        <w:t>.</w:t>
      </w:r>
    </w:p>
    <w:p w:rsidR="00DE11A2" w:rsidRPr="0026046F" w:rsidRDefault="00DE11A2" w:rsidP="000C7B60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Занимались озеленением территории (высадили цветы возле памятн</w:t>
      </w:r>
      <w:r w:rsidR="005367C2">
        <w:rPr>
          <w:color w:val="000000" w:themeColor="text1"/>
          <w:sz w:val="32"/>
          <w:szCs w:val="32"/>
        </w:rPr>
        <w:t>иков, посадили туи и кустарники</w:t>
      </w:r>
      <w:r>
        <w:rPr>
          <w:color w:val="000000" w:themeColor="text1"/>
          <w:sz w:val="32"/>
          <w:szCs w:val="32"/>
        </w:rPr>
        <w:t xml:space="preserve">) </w:t>
      </w:r>
    </w:p>
    <w:p w:rsidR="000C7B60" w:rsidRDefault="000C7B60" w:rsidP="000C7B60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Занимались спилом аварийных деревьев на территории сельсовета</w:t>
      </w:r>
      <w:r w:rsidRPr="0026046F">
        <w:rPr>
          <w:color w:val="000000" w:themeColor="text1"/>
          <w:sz w:val="32"/>
          <w:szCs w:val="32"/>
        </w:rPr>
        <w:t>.</w:t>
      </w:r>
    </w:p>
    <w:p w:rsidR="000C7B60" w:rsidRDefault="00DE11A2" w:rsidP="000C7B60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Построили парк отдыха в </w:t>
      </w:r>
      <w:proofErr w:type="spellStart"/>
      <w:r>
        <w:rPr>
          <w:color w:val="000000" w:themeColor="text1"/>
          <w:sz w:val="32"/>
          <w:szCs w:val="32"/>
        </w:rPr>
        <w:t>с</w:t>
      </w:r>
      <w:proofErr w:type="gramStart"/>
      <w:r>
        <w:rPr>
          <w:color w:val="000000" w:themeColor="text1"/>
          <w:sz w:val="32"/>
          <w:szCs w:val="32"/>
        </w:rPr>
        <w:t>.Л</w:t>
      </w:r>
      <w:proofErr w:type="gramEnd"/>
      <w:r>
        <w:rPr>
          <w:color w:val="000000" w:themeColor="text1"/>
          <w:sz w:val="32"/>
          <w:szCs w:val="32"/>
        </w:rPr>
        <w:t>юбимовка</w:t>
      </w:r>
      <w:proofErr w:type="spellEnd"/>
      <w:r>
        <w:rPr>
          <w:color w:val="000000" w:themeColor="text1"/>
          <w:sz w:val="32"/>
          <w:szCs w:val="32"/>
        </w:rPr>
        <w:t>, где у</w:t>
      </w:r>
      <w:r w:rsidR="000C7B60" w:rsidRPr="0026046F">
        <w:rPr>
          <w:color w:val="000000" w:themeColor="text1"/>
          <w:sz w:val="32"/>
          <w:szCs w:val="32"/>
        </w:rPr>
        <w:t>станови</w:t>
      </w:r>
      <w:r w:rsidR="000C7B60">
        <w:rPr>
          <w:color w:val="000000" w:themeColor="text1"/>
          <w:sz w:val="32"/>
          <w:szCs w:val="32"/>
        </w:rPr>
        <w:t>ли</w:t>
      </w:r>
      <w:r w:rsidR="000C7B60" w:rsidRPr="0026046F">
        <w:rPr>
          <w:color w:val="000000" w:themeColor="text1"/>
          <w:sz w:val="32"/>
          <w:szCs w:val="32"/>
        </w:rPr>
        <w:t xml:space="preserve"> тренажерную </w:t>
      </w:r>
      <w:r w:rsidR="000C7B60">
        <w:rPr>
          <w:color w:val="000000" w:themeColor="text1"/>
          <w:sz w:val="32"/>
          <w:szCs w:val="32"/>
        </w:rPr>
        <w:t xml:space="preserve">и детскую </w:t>
      </w:r>
      <w:r w:rsidR="000C7B60" w:rsidRPr="0026046F">
        <w:rPr>
          <w:color w:val="000000" w:themeColor="text1"/>
          <w:sz w:val="32"/>
          <w:szCs w:val="32"/>
        </w:rPr>
        <w:t>площадку</w:t>
      </w:r>
      <w:r>
        <w:rPr>
          <w:color w:val="000000" w:themeColor="text1"/>
          <w:sz w:val="32"/>
          <w:szCs w:val="32"/>
        </w:rPr>
        <w:t>, скамейки)</w:t>
      </w:r>
      <w:r w:rsidR="000C7B60" w:rsidRPr="0026046F">
        <w:rPr>
          <w:color w:val="000000" w:themeColor="text1"/>
          <w:sz w:val="32"/>
          <w:szCs w:val="32"/>
        </w:rPr>
        <w:t>.</w:t>
      </w:r>
    </w:p>
    <w:p w:rsidR="005367C2" w:rsidRDefault="005367C2" w:rsidP="000C7B60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Оформили земельные участки под кладбищами.</w:t>
      </w:r>
    </w:p>
    <w:p w:rsidR="006370EB" w:rsidRDefault="006370EB" w:rsidP="006370E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Произвели опилку брошенных домовладений более 20 шт.</w:t>
      </w:r>
    </w:p>
    <w:p w:rsidR="006370EB" w:rsidRDefault="006370EB" w:rsidP="006370E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5367C2">
        <w:rPr>
          <w:color w:val="000000" w:themeColor="text1"/>
          <w:sz w:val="32"/>
          <w:szCs w:val="32"/>
        </w:rPr>
        <w:t>Приобрели театральные костюмы в Дом культуры.</w:t>
      </w:r>
    </w:p>
    <w:p w:rsidR="00E60EF8" w:rsidRDefault="00E60EF8" w:rsidP="006370E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Провели в селах День села, масленицу в </w:t>
      </w:r>
      <w:proofErr w:type="spellStart"/>
      <w:r>
        <w:rPr>
          <w:color w:val="000000" w:themeColor="text1"/>
          <w:sz w:val="32"/>
          <w:szCs w:val="32"/>
        </w:rPr>
        <w:t>с</w:t>
      </w:r>
      <w:proofErr w:type="gramStart"/>
      <w:r>
        <w:rPr>
          <w:color w:val="000000" w:themeColor="text1"/>
          <w:sz w:val="32"/>
          <w:szCs w:val="32"/>
        </w:rPr>
        <w:t>.Л</w:t>
      </w:r>
      <w:proofErr w:type="gramEnd"/>
      <w:r>
        <w:rPr>
          <w:color w:val="000000" w:themeColor="text1"/>
          <w:sz w:val="32"/>
          <w:szCs w:val="32"/>
        </w:rPr>
        <w:t>юбимовка</w:t>
      </w:r>
      <w:proofErr w:type="spellEnd"/>
      <w:r>
        <w:rPr>
          <w:color w:val="000000" w:themeColor="text1"/>
          <w:sz w:val="32"/>
          <w:szCs w:val="32"/>
        </w:rPr>
        <w:t>.</w:t>
      </w:r>
    </w:p>
    <w:p w:rsidR="006370EB" w:rsidRDefault="006370EB" w:rsidP="006370E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0E323E">
        <w:rPr>
          <w:color w:val="000000" w:themeColor="text1"/>
          <w:sz w:val="32"/>
          <w:szCs w:val="32"/>
        </w:rPr>
        <w:t xml:space="preserve">Приобрели для </w:t>
      </w:r>
      <w:proofErr w:type="spellStart"/>
      <w:r w:rsidRPr="000E323E">
        <w:rPr>
          <w:color w:val="000000" w:themeColor="text1"/>
          <w:sz w:val="32"/>
          <w:szCs w:val="32"/>
        </w:rPr>
        <w:t>Обуховской</w:t>
      </w:r>
      <w:proofErr w:type="spellEnd"/>
      <w:r w:rsidRPr="000E323E">
        <w:rPr>
          <w:color w:val="000000" w:themeColor="text1"/>
          <w:sz w:val="32"/>
          <w:szCs w:val="32"/>
        </w:rPr>
        <w:t xml:space="preserve"> школы плиту</w:t>
      </w:r>
      <w:r w:rsidR="0082473B">
        <w:rPr>
          <w:color w:val="000000" w:themeColor="text1"/>
          <w:sz w:val="32"/>
          <w:szCs w:val="32"/>
        </w:rPr>
        <w:t xml:space="preserve"> (</w:t>
      </w:r>
      <w:r w:rsidR="00820D49">
        <w:rPr>
          <w:color w:val="000000" w:themeColor="text1"/>
          <w:sz w:val="32"/>
          <w:szCs w:val="32"/>
        </w:rPr>
        <w:t>за счет спонсорских денег)</w:t>
      </w:r>
      <w:r w:rsidRPr="000E323E">
        <w:rPr>
          <w:color w:val="000000" w:themeColor="text1"/>
          <w:sz w:val="32"/>
          <w:szCs w:val="32"/>
        </w:rPr>
        <w:t>.</w:t>
      </w:r>
    </w:p>
    <w:p w:rsidR="006370EB" w:rsidRDefault="006370EB" w:rsidP="006370E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Для детей</w:t>
      </w:r>
      <w:r w:rsidR="00E60EF8">
        <w:rPr>
          <w:color w:val="000000" w:themeColor="text1"/>
          <w:sz w:val="32"/>
          <w:szCs w:val="32"/>
        </w:rPr>
        <w:t>,</w:t>
      </w:r>
      <w:r>
        <w:rPr>
          <w:color w:val="000000" w:themeColor="text1"/>
          <w:sz w:val="32"/>
          <w:szCs w:val="32"/>
        </w:rPr>
        <w:t xml:space="preserve"> поступающих в 1 класс, приобрели наборы для первоклассника.</w:t>
      </w:r>
    </w:p>
    <w:p w:rsidR="00DE11A2" w:rsidRDefault="00DE11A2" w:rsidP="00DE11A2">
      <w:pPr>
        <w:pStyle w:val="a3"/>
        <w:tabs>
          <w:tab w:val="left" w:pos="7150"/>
        </w:tabs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Обеспечили 100% проживающих на территории Любимовского сельсовета детей новогодними подарками.</w:t>
      </w:r>
    </w:p>
    <w:p w:rsidR="00E54ACF" w:rsidRDefault="00E54ACF" w:rsidP="00DE11A2">
      <w:pPr>
        <w:pStyle w:val="a3"/>
        <w:tabs>
          <w:tab w:val="left" w:pos="7150"/>
        </w:tabs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Стараемся не оставляем без внимания тружеников тыла</w:t>
      </w:r>
      <w:r w:rsidR="00E60EF8">
        <w:rPr>
          <w:color w:val="000000" w:themeColor="text1"/>
          <w:sz w:val="32"/>
          <w:szCs w:val="32"/>
        </w:rPr>
        <w:t xml:space="preserve"> у нас их 12 человек</w:t>
      </w:r>
      <w:r>
        <w:rPr>
          <w:color w:val="000000" w:themeColor="text1"/>
          <w:sz w:val="32"/>
          <w:szCs w:val="32"/>
        </w:rPr>
        <w:t>, поздравляем их к 9 мая, на новый год.</w:t>
      </w:r>
    </w:p>
    <w:p w:rsidR="00E54ACF" w:rsidRDefault="00E54ACF" w:rsidP="00DE11A2">
      <w:pPr>
        <w:pStyle w:val="a3"/>
        <w:tabs>
          <w:tab w:val="left" w:pos="7150"/>
        </w:tabs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 декаду инвалида посещали на дому лиц с ограниченными возможностями.</w:t>
      </w:r>
    </w:p>
    <w:p w:rsidR="00DE11A2" w:rsidRDefault="00DE11A2" w:rsidP="00DE11A2">
      <w:pPr>
        <w:pStyle w:val="a3"/>
        <w:tabs>
          <w:tab w:val="left" w:pos="7150"/>
        </w:tabs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Не оставляли без внимания граждан </w:t>
      </w:r>
      <w:r w:rsidR="00E60EF8">
        <w:rPr>
          <w:color w:val="000000" w:themeColor="text1"/>
          <w:sz w:val="32"/>
          <w:szCs w:val="32"/>
        </w:rPr>
        <w:t xml:space="preserve">остро </w:t>
      </w:r>
      <w:r>
        <w:rPr>
          <w:color w:val="000000" w:themeColor="text1"/>
          <w:sz w:val="32"/>
          <w:szCs w:val="32"/>
        </w:rPr>
        <w:t>нуждающихся в помощи (завозили дрова).</w:t>
      </w:r>
    </w:p>
    <w:p w:rsidR="00DE11A2" w:rsidRPr="0026046F" w:rsidRDefault="00DE11A2" w:rsidP="00DE11A2">
      <w:pPr>
        <w:pStyle w:val="a3"/>
        <w:tabs>
          <w:tab w:val="left" w:pos="7150"/>
        </w:tabs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Оказывали посильную помощь Школам и Детскому саду.</w:t>
      </w:r>
    </w:p>
    <w:p w:rsidR="005638AC" w:rsidRDefault="005638AC" w:rsidP="00175D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75962" w:rsidRPr="0026046F" w:rsidRDefault="00B75962" w:rsidP="00DE1D2C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На территории </w:t>
      </w:r>
      <w:r w:rsidR="005638AC">
        <w:rPr>
          <w:color w:val="000000" w:themeColor="text1"/>
          <w:sz w:val="32"/>
          <w:szCs w:val="32"/>
        </w:rPr>
        <w:t>сельсовета</w:t>
      </w:r>
      <w:r w:rsidRPr="0026046F">
        <w:rPr>
          <w:color w:val="000000" w:themeColor="text1"/>
          <w:sz w:val="32"/>
          <w:szCs w:val="32"/>
        </w:rPr>
        <w:t xml:space="preserve"> ведут свою деятельность два дома культуры. В 201</w:t>
      </w:r>
      <w:r w:rsidR="005367C2">
        <w:rPr>
          <w:color w:val="000000" w:themeColor="text1"/>
          <w:sz w:val="32"/>
          <w:szCs w:val="32"/>
        </w:rPr>
        <w:t>9</w:t>
      </w:r>
      <w:r w:rsidR="008C036E" w:rsidRPr="0026046F">
        <w:rPr>
          <w:color w:val="000000" w:themeColor="text1"/>
          <w:sz w:val="32"/>
          <w:szCs w:val="32"/>
        </w:rPr>
        <w:t xml:space="preserve"> году</w:t>
      </w:r>
      <w:r w:rsidRPr="0026046F">
        <w:rPr>
          <w:color w:val="000000" w:themeColor="text1"/>
          <w:sz w:val="32"/>
          <w:szCs w:val="32"/>
        </w:rPr>
        <w:t xml:space="preserve"> домами культуры проведено </w:t>
      </w:r>
      <w:r w:rsidR="00F03AD1" w:rsidRPr="0026046F">
        <w:rPr>
          <w:color w:val="000000" w:themeColor="text1"/>
          <w:sz w:val="32"/>
          <w:szCs w:val="32"/>
        </w:rPr>
        <w:t xml:space="preserve">более </w:t>
      </w:r>
      <w:r w:rsidR="009B2E88" w:rsidRPr="0026046F">
        <w:rPr>
          <w:color w:val="000000" w:themeColor="text1"/>
          <w:sz w:val="32"/>
          <w:szCs w:val="32"/>
        </w:rPr>
        <w:t>350</w:t>
      </w:r>
      <w:r w:rsidRPr="0026046F">
        <w:rPr>
          <w:color w:val="000000" w:themeColor="text1"/>
          <w:sz w:val="32"/>
          <w:szCs w:val="32"/>
        </w:rPr>
        <w:t xml:space="preserve"> мероприятий в том числе:</w:t>
      </w:r>
    </w:p>
    <w:p w:rsidR="001455E8" w:rsidRPr="0026046F" w:rsidRDefault="00B75962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 - дискотеки, тематические вечера, </w:t>
      </w:r>
      <w:r w:rsidR="00F03AD1" w:rsidRPr="0026046F">
        <w:rPr>
          <w:color w:val="000000" w:themeColor="text1"/>
          <w:sz w:val="32"/>
          <w:szCs w:val="32"/>
        </w:rPr>
        <w:t xml:space="preserve">праздничные концерты, </w:t>
      </w:r>
      <w:r w:rsidRPr="0026046F">
        <w:rPr>
          <w:color w:val="000000" w:themeColor="text1"/>
          <w:sz w:val="32"/>
          <w:szCs w:val="32"/>
        </w:rPr>
        <w:t>праздничные мероприятия  это</w:t>
      </w:r>
      <w:r w:rsidR="005638AC">
        <w:rPr>
          <w:color w:val="000000" w:themeColor="text1"/>
          <w:sz w:val="32"/>
          <w:szCs w:val="32"/>
        </w:rPr>
        <w:t xml:space="preserve"> день села,</w:t>
      </w:r>
      <w:r w:rsidRPr="0026046F">
        <w:rPr>
          <w:color w:val="000000" w:themeColor="text1"/>
          <w:sz w:val="32"/>
          <w:szCs w:val="32"/>
        </w:rPr>
        <w:t xml:space="preserve"> новогодние карнавалы, день матери, день пожилого человека</w:t>
      </w:r>
      <w:r w:rsidR="00F03AD1" w:rsidRPr="0026046F">
        <w:rPr>
          <w:color w:val="000000" w:themeColor="text1"/>
          <w:sz w:val="32"/>
          <w:szCs w:val="32"/>
        </w:rPr>
        <w:t>, показ художественных фильмов</w:t>
      </w:r>
      <w:r w:rsidRPr="0026046F">
        <w:rPr>
          <w:color w:val="000000" w:themeColor="text1"/>
          <w:sz w:val="32"/>
          <w:szCs w:val="32"/>
        </w:rPr>
        <w:t xml:space="preserve"> и т.д.)</w:t>
      </w:r>
    </w:p>
    <w:p w:rsidR="007B10EF" w:rsidRPr="0026046F" w:rsidRDefault="00B75962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 </w:t>
      </w:r>
      <w:r w:rsidR="001455E8" w:rsidRPr="0026046F">
        <w:rPr>
          <w:color w:val="000000" w:themeColor="text1"/>
          <w:sz w:val="32"/>
          <w:szCs w:val="32"/>
        </w:rPr>
        <w:t>Все мероприятия, посвященные государственным и местным праздникам, прошли на высоком уровне. Весь год работники культуры занимались организацией и подготовкой данных мероприятий, вели детские кружки, развивали сферу культуры и отдыха нашего поселения.</w:t>
      </w:r>
    </w:p>
    <w:p w:rsidR="009B2E88" w:rsidRPr="0026046F" w:rsidRDefault="009B2E88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Большой популярностью на территории</w:t>
      </w:r>
      <w:r w:rsidR="006C2393" w:rsidRPr="0026046F">
        <w:rPr>
          <w:color w:val="000000" w:themeColor="text1"/>
          <w:sz w:val="32"/>
          <w:szCs w:val="32"/>
        </w:rPr>
        <w:t>,</w:t>
      </w:r>
      <w:r w:rsidRPr="0026046F">
        <w:rPr>
          <w:color w:val="000000" w:themeColor="text1"/>
          <w:sz w:val="32"/>
          <w:szCs w:val="32"/>
        </w:rPr>
        <w:t xml:space="preserve"> как </w:t>
      </w:r>
      <w:proofErr w:type="gramStart"/>
      <w:r w:rsidRPr="0026046F">
        <w:rPr>
          <w:color w:val="000000" w:themeColor="text1"/>
          <w:sz w:val="32"/>
          <w:szCs w:val="32"/>
        </w:rPr>
        <w:t>села</w:t>
      </w:r>
      <w:proofErr w:type="gramEnd"/>
      <w:r w:rsidR="005367C2">
        <w:rPr>
          <w:color w:val="000000" w:themeColor="text1"/>
          <w:sz w:val="32"/>
          <w:szCs w:val="32"/>
        </w:rPr>
        <w:t xml:space="preserve"> </w:t>
      </w:r>
      <w:r w:rsidRPr="0026046F">
        <w:rPr>
          <w:color w:val="000000" w:themeColor="text1"/>
          <w:sz w:val="32"/>
          <w:szCs w:val="32"/>
        </w:rPr>
        <w:t xml:space="preserve"> так и района пользуется ансамбл</w:t>
      </w:r>
      <w:r w:rsidR="00AB3D0D" w:rsidRPr="0026046F">
        <w:rPr>
          <w:color w:val="000000" w:themeColor="text1"/>
          <w:sz w:val="32"/>
          <w:szCs w:val="32"/>
        </w:rPr>
        <w:t>ь «Сударушка</w:t>
      </w:r>
      <w:r w:rsidRPr="0026046F">
        <w:rPr>
          <w:color w:val="000000" w:themeColor="text1"/>
          <w:sz w:val="32"/>
          <w:szCs w:val="32"/>
        </w:rPr>
        <w:t>»</w:t>
      </w:r>
      <w:r w:rsidR="00CB796F" w:rsidRPr="0026046F">
        <w:rPr>
          <w:color w:val="000000" w:themeColor="text1"/>
          <w:sz w:val="32"/>
          <w:szCs w:val="32"/>
        </w:rPr>
        <w:t>. Наш коллектив постоянно приглашаю на праздничные мероприятия различного уровня.</w:t>
      </w:r>
    </w:p>
    <w:p w:rsidR="007B10EF" w:rsidRPr="0026046F" w:rsidRDefault="008C036E" w:rsidP="00DE1D2C">
      <w:pPr>
        <w:pStyle w:val="a3"/>
        <w:spacing w:before="0" w:beforeAutospacing="0" w:after="0" w:afterAutospacing="0"/>
        <w:ind w:firstLine="708"/>
        <w:jc w:val="both"/>
        <w:rPr>
          <w:rStyle w:val="a4"/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В</w:t>
      </w:r>
      <w:r w:rsidR="007B10EF" w:rsidRPr="0026046F">
        <w:rPr>
          <w:color w:val="000000" w:themeColor="text1"/>
          <w:sz w:val="32"/>
          <w:szCs w:val="32"/>
        </w:rPr>
        <w:t xml:space="preserve"> с. Любимовка </w:t>
      </w:r>
      <w:r w:rsidRPr="0026046F">
        <w:rPr>
          <w:color w:val="000000" w:themeColor="text1"/>
          <w:sz w:val="32"/>
          <w:szCs w:val="32"/>
        </w:rPr>
        <w:t>продолжает и развивает свою деятельность</w:t>
      </w:r>
      <w:r w:rsidR="007B10EF" w:rsidRPr="0026046F">
        <w:rPr>
          <w:color w:val="000000" w:themeColor="text1"/>
          <w:sz w:val="32"/>
          <w:szCs w:val="32"/>
        </w:rPr>
        <w:t xml:space="preserve"> филиал университета серебряного возраста.</w:t>
      </w:r>
      <w:r w:rsidR="0017624A" w:rsidRPr="0026046F">
        <w:rPr>
          <w:color w:val="000000" w:themeColor="text1"/>
          <w:sz w:val="32"/>
          <w:szCs w:val="32"/>
        </w:rPr>
        <w:t xml:space="preserve"> На занятиях обучающиеся продолжают оттачивать свое мастерство в направлениях деятельности прикладного </w:t>
      </w:r>
      <w:r w:rsidR="00DC6B9B" w:rsidRPr="0026046F">
        <w:rPr>
          <w:color w:val="000000" w:themeColor="text1"/>
          <w:sz w:val="32"/>
          <w:szCs w:val="32"/>
        </w:rPr>
        <w:t>искусства</w:t>
      </w:r>
      <w:r w:rsidR="0017624A" w:rsidRPr="0026046F">
        <w:rPr>
          <w:color w:val="000000" w:themeColor="text1"/>
          <w:sz w:val="32"/>
          <w:szCs w:val="32"/>
        </w:rPr>
        <w:t>.</w:t>
      </w:r>
      <w:r w:rsidR="00E60EF8">
        <w:rPr>
          <w:color w:val="000000" w:themeColor="text1"/>
          <w:sz w:val="32"/>
          <w:szCs w:val="32"/>
        </w:rPr>
        <w:t xml:space="preserve"> К новому году коллектив своими руками под руководством </w:t>
      </w:r>
      <w:proofErr w:type="gramStart"/>
      <w:r w:rsidR="00E60EF8">
        <w:rPr>
          <w:color w:val="000000" w:themeColor="text1"/>
          <w:sz w:val="32"/>
          <w:szCs w:val="32"/>
        </w:rPr>
        <w:t>заведующих библиотек</w:t>
      </w:r>
      <w:proofErr w:type="gramEnd"/>
      <w:r w:rsidR="00E60EF8">
        <w:rPr>
          <w:color w:val="000000" w:themeColor="text1"/>
          <w:sz w:val="32"/>
          <w:szCs w:val="32"/>
        </w:rPr>
        <w:t xml:space="preserve"> Белоусовой Евгении Павловны и </w:t>
      </w:r>
      <w:proofErr w:type="spellStart"/>
      <w:r w:rsidR="00E60EF8">
        <w:rPr>
          <w:color w:val="000000" w:themeColor="text1"/>
          <w:sz w:val="32"/>
          <w:szCs w:val="32"/>
        </w:rPr>
        <w:t>Подлисецкой</w:t>
      </w:r>
      <w:proofErr w:type="spellEnd"/>
      <w:r w:rsidR="00E60EF8">
        <w:rPr>
          <w:color w:val="000000" w:themeColor="text1"/>
          <w:sz w:val="32"/>
          <w:szCs w:val="32"/>
        </w:rPr>
        <w:t xml:space="preserve"> Татьяны </w:t>
      </w:r>
      <w:r w:rsidR="00E60EF8">
        <w:rPr>
          <w:color w:val="000000" w:themeColor="text1"/>
          <w:sz w:val="32"/>
          <w:szCs w:val="32"/>
        </w:rPr>
        <w:lastRenderedPageBreak/>
        <w:t xml:space="preserve">Павловны изготовили  красивые новогодние игрушки для украшения елки. За это всем огромное спасибо. </w:t>
      </w:r>
    </w:p>
    <w:p w:rsidR="005367C2" w:rsidRDefault="00B75962" w:rsidP="005367C2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На протяжении многих лет </w:t>
      </w:r>
      <w:r w:rsidR="00C334BE" w:rsidRPr="0026046F">
        <w:rPr>
          <w:color w:val="000000" w:themeColor="text1"/>
          <w:sz w:val="32"/>
          <w:szCs w:val="32"/>
        </w:rPr>
        <w:t>школы оказывают большую помощь Администрации Любимовского сельсовета в проведении различного плана мероприятий. Большое спасибо директорам,</w:t>
      </w:r>
      <w:r w:rsidR="005367C2">
        <w:rPr>
          <w:color w:val="000000" w:themeColor="text1"/>
          <w:sz w:val="32"/>
          <w:szCs w:val="32"/>
        </w:rPr>
        <w:t xml:space="preserve"> учителям </w:t>
      </w:r>
      <w:proofErr w:type="gramStart"/>
      <w:r w:rsidR="005367C2">
        <w:rPr>
          <w:color w:val="000000" w:themeColor="text1"/>
          <w:sz w:val="32"/>
          <w:szCs w:val="32"/>
        </w:rPr>
        <w:t>и</w:t>
      </w:r>
      <w:proofErr w:type="gramEnd"/>
      <w:r w:rsidR="005367C2">
        <w:rPr>
          <w:color w:val="000000" w:themeColor="text1"/>
          <w:sz w:val="32"/>
          <w:szCs w:val="32"/>
        </w:rPr>
        <w:t xml:space="preserve"> конечно же ученикам.</w:t>
      </w:r>
    </w:p>
    <w:p w:rsidR="005367C2" w:rsidRPr="0026046F" w:rsidRDefault="00B75962" w:rsidP="005367C2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  </w:t>
      </w:r>
      <w:r w:rsidR="005367C2">
        <w:rPr>
          <w:color w:val="000000" w:themeColor="text1"/>
          <w:sz w:val="32"/>
          <w:szCs w:val="32"/>
        </w:rPr>
        <w:t>В</w:t>
      </w:r>
      <w:r w:rsidR="005367C2" w:rsidRPr="0026046F">
        <w:rPr>
          <w:color w:val="000000" w:themeColor="text1"/>
          <w:sz w:val="32"/>
          <w:szCs w:val="32"/>
        </w:rPr>
        <w:t xml:space="preserve"> 20</w:t>
      </w:r>
      <w:r w:rsidR="005367C2">
        <w:rPr>
          <w:color w:val="000000" w:themeColor="text1"/>
          <w:sz w:val="32"/>
          <w:szCs w:val="32"/>
        </w:rPr>
        <w:t>20</w:t>
      </w:r>
      <w:r w:rsidR="005367C2" w:rsidRPr="0026046F">
        <w:rPr>
          <w:color w:val="000000" w:themeColor="text1"/>
          <w:sz w:val="32"/>
          <w:szCs w:val="32"/>
        </w:rPr>
        <w:t xml:space="preserve"> году первоочередное внимание будет уделено на более важные и первоочередные мероприятия.</w:t>
      </w:r>
    </w:p>
    <w:p w:rsidR="005367C2" w:rsidRDefault="005367C2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</w:p>
    <w:p w:rsidR="00086B33" w:rsidRPr="003E7B42" w:rsidRDefault="00B75962" w:rsidP="00B53D0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 </w:t>
      </w:r>
      <w:r w:rsidR="005638AC" w:rsidRPr="003E7B42">
        <w:rPr>
          <w:b/>
          <w:color w:val="000000" w:themeColor="text1"/>
          <w:sz w:val="32"/>
          <w:szCs w:val="32"/>
        </w:rPr>
        <w:t>Что касается планов на 20</w:t>
      </w:r>
      <w:r w:rsidR="00E60EF8" w:rsidRPr="003E7B42">
        <w:rPr>
          <w:b/>
          <w:color w:val="000000" w:themeColor="text1"/>
          <w:sz w:val="32"/>
          <w:szCs w:val="32"/>
        </w:rPr>
        <w:t>20</w:t>
      </w:r>
      <w:r w:rsidR="00FC5B87" w:rsidRPr="003E7B42">
        <w:rPr>
          <w:b/>
          <w:color w:val="000000" w:themeColor="text1"/>
          <w:sz w:val="32"/>
          <w:szCs w:val="32"/>
        </w:rPr>
        <w:t xml:space="preserve"> год. </w:t>
      </w:r>
    </w:p>
    <w:p w:rsidR="00FA2E86" w:rsidRDefault="00FA2E86" w:rsidP="00FA2E8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Начать капитальный ремонт Обуховского СДК,</w:t>
      </w:r>
      <w:r w:rsidR="003E7B42">
        <w:rPr>
          <w:color w:val="000000" w:themeColor="text1"/>
          <w:sz w:val="32"/>
          <w:szCs w:val="32"/>
        </w:rPr>
        <w:t xml:space="preserve"> (в настоящее время подписано соглашение с комитетов культуры на сумму 6038832,0</w:t>
      </w:r>
      <w:proofErr w:type="gramEnd"/>
    </w:p>
    <w:p w:rsidR="003E7B42" w:rsidRPr="0026046F" w:rsidRDefault="003E7B42" w:rsidP="003E7B42">
      <w:pPr>
        <w:pStyle w:val="a3"/>
        <w:spacing w:before="0" w:beforeAutospacing="0" w:after="0" w:afterAutospacing="0"/>
        <w:ind w:left="720"/>
        <w:jc w:val="both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Занимаемся оформлением земельного участка под зданием СДК, а так же готовится вся необходимая документация для газификации здания)</w:t>
      </w:r>
      <w:proofErr w:type="gramEnd"/>
    </w:p>
    <w:p w:rsidR="00FC5B87" w:rsidRPr="0026046F" w:rsidRDefault="003E7B42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</w:t>
      </w:r>
      <w:r w:rsidR="00820D49">
        <w:rPr>
          <w:color w:val="000000" w:themeColor="text1"/>
          <w:sz w:val="32"/>
          <w:szCs w:val="32"/>
        </w:rPr>
        <w:t>.</w:t>
      </w:r>
      <w:r w:rsidR="00DE1D2C" w:rsidRPr="0026046F">
        <w:rPr>
          <w:color w:val="000000" w:themeColor="text1"/>
          <w:sz w:val="32"/>
          <w:szCs w:val="32"/>
        </w:rPr>
        <w:t xml:space="preserve"> </w:t>
      </w:r>
      <w:r w:rsidR="005638AC">
        <w:rPr>
          <w:color w:val="000000" w:themeColor="text1"/>
          <w:sz w:val="32"/>
          <w:szCs w:val="32"/>
        </w:rPr>
        <w:t>Начать процесс перехода уличного освещения на приборы учета</w:t>
      </w:r>
      <w:r>
        <w:rPr>
          <w:color w:val="000000" w:themeColor="text1"/>
          <w:sz w:val="32"/>
          <w:szCs w:val="32"/>
        </w:rPr>
        <w:t xml:space="preserve"> (все необходимое для этого приобретено)</w:t>
      </w:r>
      <w:r w:rsidR="00DE1D2C" w:rsidRPr="0026046F">
        <w:rPr>
          <w:color w:val="000000" w:themeColor="text1"/>
          <w:sz w:val="32"/>
          <w:szCs w:val="32"/>
        </w:rPr>
        <w:t>.</w:t>
      </w:r>
    </w:p>
    <w:p w:rsidR="00086B33" w:rsidRPr="0026046F" w:rsidRDefault="003E7B42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3</w:t>
      </w:r>
      <w:r w:rsidR="00820D49">
        <w:rPr>
          <w:color w:val="000000" w:themeColor="text1"/>
          <w:sz w:val="32"/>
          <w:szCs w:val="32"/>
        </w:rPr>
        <w:t>.</w:t>
      </w:r>
      <w:r w:rsidR="00DE1D2C" w:rsidRPr="0026046F">
        <w:rPr>
          <w:color w:val="000000" w:themeColor="text1"/>
          <w:sz w:val="32"/>
          <w:szCs w:val="32"/>
        </w:rPr>
        <w:t xml:space="preserve"> </w:t>
      </w:r>
      <w:r w:rsidR="00FA2E86">
        <w:rPr>
          <w:color w:val="000000" w:themeColor="text1"/>
          <w:sz w:val="32"/>
          <w:szCs w:val="32"/>
        </w:rPr>
        <w:t xml:space="preserve"> Продолжить устанавливать</w:t>
      </w:r>
      <w:r w:rsidR="00D553A4" w:rsidRPr="0026046F">
        <w:rPr>
          <w:color w:val="000000" w:themeColor="text1"/>
          <w:sz w:val="32"/>
          <w:szCs w:val="32"/>
        </w:rPr>
        <w:t xml:space="preserve"> ограждение на 2-х кладбищах.</w:t>
      </w:r>
      <w:r w:rsidR="00086B33" w:rsidRPr="0026046F">
        <w:rPr>
          <w:color w:val="000000" w:themeColor="text1"/>
          <w:sz w:val="32"/>
          <w:szCs w:val="32"/>
        </w:rPr>
        <w:t xml:space="preserve"> </w:t>
      </w:r>
    </w:p>
    <w:p w:rsidR="00E65AB0" w:rsidRDefault="003E7B42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4</w:t>
      </w:r>
      <w:r w:rsidR="00820D49">
        <w:rPr>
          <w:color w:val="000000" w:themeColor="text1"/>
          <w:sz w:val="32"/>
          <w:szCs w:val="32"/>
        </w:rPr>
        <w:t>.</w:t>
      </w:r>
      <w:r w:rsidR="00E65AB0" w:rsidRPr="0026046F">
        <w:rPr>
          <w:color w:val="000000" w:themeColor="text1"/>
          <w:sz w:val="32"/>
          <w:szCs w:val="32"/>
        </w:rPr>
        <w:t xml:space="preserve"> </w:t>
      </w:r>
      <w:r w:rsidR="00FA2E86">
        <w:rPr>
          <w:color w:val="000000" w:themeColor="text1"/>
          <w:sz w:val="32"/>
          <w:szCs w:val="32"/>
        </w:rPr>
        <w:t xml:space="preserve">Продолжать вырубку гражданских кладбищ от поросли, а так участков </w:t>
      </w:r>
      <w:r>
        <w:rPr>
          <w:color w:val="000000" w:themeColor="text1"/>
          <w:sz w:val="32"/>
          <w:szCs w:val="32"/>
        </w:rPr>
        <w:t>территории сельсовета</w:t>
      </w:r>
      <w:r w:rsidR="00FA2E86">
        <w:rPr>
          <w:color w:val="000000" w:themeColor="text1"/>
          <w:sz w:val="32"/>
          <w:szCs w:val="32"/>
        </w:rPr>
        <w:t>.</w:t>
      </w:r>
    </w:p>
    <w:p w:rsidR="003E7B42" w:rsidRDefault="003E7B42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5.Построить 10 контейнерных площадок  в рамках муниципальной программы  «Комплексное развитие сельской территории Любимовского сельсовета, которая предусматривает финансирование 70% областной бюджет, 20% внебюджетны</w:t>
      </w:r>
      <w:r w:rsidR="0082473B">
        <w:rPr>
          <w:color w:val="000000" w:themeColor="text1"/>
          <w:sz w:val="32"/>
          <w:szCs w:val="32"/>
        </w:rPr>
        <w:t>е источники, 10% местный бюджет</w:t>
      </w:r>
      <w:r>
        <w:rPr>
          <w:color w:val="000000" w:themeColor="text1"/>
          <w:sz w:val="32"/>
          <w:szCs w:val="32"/>
        </w:rPr>
        <w:t xml:space="preserve">, а так же установить дополнительно контейнеры, в местах, где далеко будет ходить до контейнерной площадки. </w:t>
      </w:r>
    </w:p>
    <w:p w:rsidR="003E7B42" w:rsidRDefault="003E7B42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А так же в рамках выше сказанной муниципальной программы предусмотрено </w:t>
      </w:r>
      <w:r w:rsidR="00AE37FF">
        <w:rPr>
          <w:color w:val="000000" w:themeColor="text1"/>
          <w:sz w:val="32"/>
          <w:szCs w:val="32"/>
        </w:rPr>
        <w:t xml:space="preserve">строительство </w:t>
      </w:r>
      <w:r>
        <w:rPr>
          <w:color w:val="000000" w:themeColor="text1"/>
          <w:sz w:val="32"/>
          <w:szCs w:val="32"/>
        </w:rPr>
        <w:t>200 м тротуарной дорожки к новому зданию Обуховского СДК.</w:t>
      </w:r>
    </w:p>
    <w:p w:rsidR="003E7B42" w:rsidRDefault="003E7B42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6. Так же планируем провести текущий ремонт Любимовского СДК (как </w:t>
      </w:r>
      <w:proofErr w:type="gramStart"/>
      <w:r>
        <w:rPr>
          <w:color w:val="000000" w:themeColor="text1"/>
          <w:sz w:val="32"/>
          <w:szCs w:val="32"/>
        </w:rPr>
        <w:t>внутренний</w:t>
      </w:r>
      <w:proofErr w:type="gramEnd"/>
      <w:r>
        <w:rPr>
          <w:color w:val="000000" w:themeColor="text1"/>
          <w:sz w:val="32"/>
          <w:szCs w:val="32"/>
        </w:rPr>
        <w:t xml:space="preserve"> так и внешний)</w:t>
      </w:r>
      <w:r w:rsidR="00AE37FF">
        <w:rPr>
          <w:color w:val="000000" w:themeColor="text1"/>
          <w:sz w:val="32"/>
          <w:szCs w:val="32"/>
        </w:rPr>
        <w:t>, приобрести новый занавес.</w:t>
      </w:r>
    </w:p>
    <w:p w:rsidR="00AE37FF" w:rsidRPr="0026046F" w:rsidRDefault="00AE37FF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7.оформить в собственность братское захоронение и два памятника Воинам освободителям, и построенного парка в </w:t>
      </w:r>
      <w:proofErr w:type="spellStart"/>
      <w:r>
        <w:rPr>
          <w:color w:val="000000" w:themeColor="text1"/>
          <w:sz w:val="32"/>
          <w:szCs w:val="32"/>
        </w:rPr>
        <w:t>с</w:t>
      </w:r>
      <w:proofErr w:type="gramStart"/>
      <w:r>
        <w:rPr>
          <w:color w:val="000000" w:themeColor="text1"/>
          <w:sz w:val="32"/>
          <w:szCs w:val="32"/>
        </w:rPr>
        <w:t>.Л</w:t>
      </w:r>
      <w:proofErr w:type="gramEnd"/>
      <w:r>
        <w:rPr>
          <w:color w:val="000000" w:themeColor="text1"/>
          <w:sz w:val="32"/>
          <w:szCs w:val="32"/>
        </w:rPr>
        <w:t>юбимовка</w:t>
      </w:r>
      <w:proofErr w:type="spellEnd"/>
      <w:r>
        <w:rPr>
          <w:color w:val="000000" w:themeColor="text1"/>
          <w:sz w:val="32"/>
          <w:szCs w:val="32"/>
        </w:rPr>
        <w:t>, а так же земельные участки под контейнерными площадками.</w:t>
      </w:r>
    </w:p>
    <w:p w:rsidR="00371E25" w:rsidRDefault="00371E25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Это одни из основных задач на этот год. </w:t>
      </w:r>
    </w:p>
    <w:p w:rsidR="00AE37FF" w:rsidRPr="0026046F" w:rsidRDefault="00AE37FF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Остальные задачи будут решаться по мере поступления.</w:t>
      </w:r>
    </w:p>
    <w:p w:rsidR="009B22FF" w:rsidRDefault="00B75962" w:rsidP="00AE37FF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 </w:t>
      </w:r>
    </w:p>
    <w:p w:rsidR="00B75962" w:rsidRPr="0026046F" w:rsidRDefault="00B75962" w:rsidP="00B53D01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26046F">
        <w:rPr>
          <w:rStyle w:val="a4"/>
          <w:color w:val="000000" w:themeColor="text1"/>
          <w:sz w:val="32"/>
          <w:szCs w:val="32"/>
        </w:rPr>
        <w:t xml:space="preserve">Уважаемые </w:t>
      </w:r>
      <w:r w:rsidR="009F52B6" w:rsidRPr="0026046F">
        <w:rPr>
          <w:rStyle w:val="a4"/>
          <w:color w:val="000000" w:themeColor="text1"/>
          <w:sz w:val="32"/>
          <w:szCs w:val="32"/>
        </w:rPr>
        <w:t>жители Любимовского сельсовета</w:t>
      </w:r>
      <w:r w:rsidRPr="0026046F">
        <w:rPr>
          <w:rStyle w:val="a4"/>
          <w:color w:val="000000" w:themeColor="text1"/>
          <w:sz w:val="32"/>
          <w:szCs w:val="32"/>
        </w:rPr>
        <w:t>!</w:t>
      </w:r>
    </w:p>
    <w:p w:rsidR="00B75962" w:rsidRPr="0026046F" w:rsidRDefault="00B75962" w:rsidP="00806BF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Мы все понимаем, что есть вопросы, которые можно решить сегодня и сейчас, а есть вопросы, которые требуют долговременной перспективы. У нас живёт много достойных и уважаемых людей, которые всегда помогут советом, подскажут, что и как </w:t>
      </w:r>
      <w:r w:rsidR="00806BF0" w:rsidRPr="0026046F">
        <w:rPr>
          <w:color w:val="000000" w:themeColor="text1"/>
          <w:sz w:val="32"/>
          <w:szCs w:val="32"/>
        </w:rPr>
        <w:t>сделать лучше.  </w:t>
      </w:r>
      <w:r w:rsidRPr="0026046F">
        <w:rPr>
          <w:color w:val="000000" w:themeColor="text1"/>
          <w:sz w:val="32"/>
          <w:szCs w:val="32"/>
        </w:rPr>
        <w:t xml:space="preserve">Мы всегда готовы прислушиваться к советам жителей, помогать в решении проблем, но мы также рассчитываем на поддержку самих жителей, на ваше участие в обновлении всех сторон жизни нашего </w:t>
      </w:r>
      <w:r w:rsidR="009F52B6" w:rsidRPr="0026046F">
        <w:rPr>
          <w:color w:val="000000" w:themeColor="text1"/>
          <w:sz w:val="32"/>
          <w:szCs w:val="32"/>
        </w:rPr>
        <w:t>сельсовета</w:t>
      </w:r>
      <w:r w:rsidRPr="0026046F">
        <w:rPr>
          <w:color w:val="000000" w:themeColor="text1"/>
          <w:sz w:val="32"/>
          <w:szCs w:val="32"/>
        </w:rPr>
        <w:t xml:space="preserve">, на вашу гражданскую инициативу, на вашу заинтересованность каким быть </w:t>
      </w:r>
      <w:r w:rsidR="009F52B6" w:rsidRPr="0026046F">
        <w:rPr>
          <w:color w:val="000000" w:themeColor="text1"/>
          <w:sz w:val="32"/>
          <w:szCs w:val="32"/>
        </w:rPr>
        <w:t>сельсовету</w:t>
      </w:r>
      <w:r w:rsidRPr="0026046F">
        <w:rPr>
          <w:color w:val="000000" w:themeColor="text1"/>
          <w:sz w:val="32"/>
          <w:szCs w:val="32"/>
        </w:rPr>
        <w:t>.</w:t>
      </w:r>
    </w:p>
    <w:p w:rsidR="00E16998" w:rsidRPr="0026046F" w:rsidRDefault="005B2EDD" w:rsidP="00F543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Слова благодарности хочу сказать Администрации района во главе с </w:t>
      </w:r>
      <w:r w:rsidR="006958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Дегтяревой Марины </w:t>
      </w:r>
      <w:proofErr w:type="spellStart"/>
      <w:r w:rsidR="00695819">
        <w:rPr>
          <w:rFonts w:ascii="Times New Roman" w:hAnsi="Times New Roman" w:cs="Times New Roman"/>
          <w:color w:val="000000" w:themeColor="text1"/>
          <w:sz w:val="32"/>
          <w:szCs w:val="32"/>
        </w:rPr>
        <w:t>Вячеславны</w:t>
      </w:r>
      <w:proofErr w:type="spellEnd"/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, депутат</w:t>
      </w:r>
      <w:r w:rsidR="00020C08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ам</w:t>
      </w: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D025F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Любимовского </w:t>
      </w: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сельсовета, </w:t>
      </w:r>
      <w:proofErr w:type="spellStart"/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Дерюгину</w:t>
      </w:r>
      <w:proofErr w:type="spellEnd"/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Ег</w:t>
      </w:r>
      <w:r w:rsidR="00E749A8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ору Григорьевичу</w:t>
      </w:r>
      <w:r w:rsidR="00C92C55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Набойкину</w:t>
      </w:r>
      <w:proofErr w:type="spellEnd"/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Александру Ивановичу,</w:t>
      </w:r>
      <w:r w:rsidR="006958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695819">
        <w:rPr>
          <w:rFonts w:ascii="Times New Roman" w:hAnsi="Times New Roman" w:cs="Times New Roman"/>
          <w:color w:val="000000" w:themeColor="text1"/>
          <w:sz w:val="32"/>
          <w:szCs w:val="32"/>
        </w:rPr>
        <w:t>Любимовской</w:t>
      </w:r>
      <w:proofErr w:type="spellEnd"/>
      <w:r w:rsidR="006958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</w:t>
      </w:r>
      <w:proofErr w:type="spellStart"/>
      <w:r w:rsidR="00695819">
        <w:rPr>
          <w:rFonts w:ascii="Times New Roman" w:hAnsi="Times New Roman" w:cs="Times New Roman"/>
          <w:color w:val="000000" w:themeColor="text1"/>
          <w:sz w:val="32"/>
          <w:szCs w:val="32"/>
        </w:rPr>
        <w:t>Обуховской</w:t>
      </w:r>
      <w:proofErr w:type="spellEnd"/>
      <w:r w:rsidR="006958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школам, </w:t>
      </w:r>
      <w:r w:rsidR="00AE37FF">
        <w:rPr>
          <w:rFonts w:ascii="Times New Roman" w:hAnsi="Times New Roman" w:cs="Times New Roman"/>
          <w:color w:val="000000" w:themeColor="text1"/>
          <w:sz w:val="32"/>
          <w:szCs w:val="32"/>
        </w:rPr>
        <w:t>помощникам Сутормину М.Д, Берко В.П.,</w:t>
      </w:r>
      <w:r w:rsidR="009A61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Фоменко П.Е., </w:t>
      </w:r>
      <w:r w:rsidR="00695819">
        <w:rPr>
          <w:rFonts w:ascii="Times New Roman" w:hAnsi="Times New Roman" w:cs="Times New Roman"/>
          <w:color w:val="000000" w:themeColor="text1"/>
          <w:sz w:val="32"/>
          <w:szCs w:val="32"/>
        </w:rPr>
        <w:t>социальным работникам</w:t>
      </w:r>
      <w:r w:rsidR="009A61BE">
        <w:rPr>
          <w:rFonts w:ascii="Times New Roman" w:hAnsi="Times New Roman" w:cs="Times New Roman"/>
          <w:color w:val="000000" w:themeColor="text1"/>
          <w:sz w:val="32"/>
          <w:szCs w:val="32"/>
        </w:rPr>
        <w:t>. Активным жителям сельсовета.</w:t>
      </w:r>
    </w:p>
    <w:p w:rsidR="00F54363" w:rsidRPr="0026046F" w:rsidRDefault="00F54363" w:rsidP="00B5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54ACF" w:rsidRDefault="00ED5012" w:rsidP="00F543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Уважаемые жители </w:t>
      </w:r>
      <w:r w:rsidR="00061ED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еще раз обращаюсь</w:t>
      </w: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 вам </w:t>
      </w:r>
      <w:r w:rsidR="00061ED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</w:t>
      </w:r>
      <w:r w:rsidR="0049401D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просьбой</w:t>
      </w: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9401D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продолжить</w:t>
      </w: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заниматься оформлением своего жилого и не жилого имущества. Ведь пока оно не будет оформлено</w:t>
      </w:r>
      <w:r w:rsidR="00BE32A1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вы не можете считать себя полноценными владельцами его. Вы </w:t>
      </w:r>
      <w:r w:rsidR="00BE32A1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не можете совершать с ним какие-</w:t>
      </w: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то сделки и получать по нему льготы.</w:t>
      </w:r>
    </w:p>
    <w:p w:rsidR="00E54ACF" w:rsidRDefault="00E54ACF" w:rsidP="00F543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 так же хочу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обратится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 владельцам собак убедительная просьба не нарушайте правила благоустройства территории, содержите своих питомцев на привязи, этим вы совершаете административное правонарушение, и можете быть подвергнуты административному наказанию. </w:t>
      </w:r>
    </w:p>
    <w:p w:rsidR="00ED5012" w:rsidRPr="0026046F" w:rsidRDefault="00E54ACF" w:rsidP="00F543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Еще хочу обратит</w:t>
      </w:r>
      <w:r w:rsidR="00FA2E86">
        <w:rPr>
          <w:rFonts w:ascii="Times New Roman" w:hAnsi="Times New Roman" w:cs="Times New Roman"/>
          <w:color w:val="000000" w:themeColor="text1"/>
          <w:sz w:val="32"/>
          <w:szCs w:val="32"/>
        </w:rPr>
        <w:t>ь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ся ко всем, пожалуйста обращайте внимание на информацию которую мы размещаем на информационных стендах, а так </w:t>
      </w:r>
      <w:r w:rsidR="009A61BE">
        <w:rPr>
          <w:rFonts w:ascii="Times New Roman" w:hAnsi="Times New Roman" w:cs="Times New Roman"/>
          <w:color w:val="000000" w:themeColor="text1"/>
          <w:sz w:val="32"/>
          <w:szCs w:val="32"/>
        </w:rPr>
        <w:t>же на зданиях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магазин</w:t>
      </w:r>
      <w:r w:rsidR="009A61BE">
        <w:rPr>
          <w:rFonts w:ascii="Times New Roman" w:hAnsi="Times New Roman" w:cs="Times New Roman"/>
          <w:color w:val="000000" w:themeColor="text1"/>
          <w:sz w:val="32"/>
          <w:szCs w:val="32"/>
        </w:rPr>
        <w:t>ов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4165B6" w:rsidRPr="0026046F" w:rsidRDefault="00125115" w:rsidP="003902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Всем спасибо за внимание!</w:t>
      </w:r>
    </w:p>
    <w:sectPr w:rsidR="004165B6" w:rsidRPr="0026046F" w:rsidSect="00467AAA">
      <w:pgSz w:w="11906" w:h="16838"/>
      <w:pgMar w:top="568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344EA"/>
    <w:multiLevelType w:val="hybridMultilevel"/>
    <w:tmpl w:val="34CA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62"/>
    <w:rsid w:val="00003F26"/>
    <w:rsid w:val="00003F3A"/>
    <w:rsid w:val="00010FC6"/>
    <w:rsid w:val="000161F2"/>
    <w:rsid w:val="000165FC"/>
    <w:rsid w:val="00016CC3"/>
    <w:rsid w:val="00020C08"/>
    <w:rsid w:val="00025658"/>
    <w:rsid w:val="00032022"/>
    <w:rsid w:val="000438C1"/>
    <w:rsid w:val="000500FD"/>
    <w:rsid w:val="0005203C"/>
    <w:rsid w:val="00060CBE"/>
    <w:rsid w:val="00061ED3"/>
    <w:rsid w:val="0006743D"/>
    <w:rsid w:val="00067E62"/>
    <w:rsid w:val="00074B48"/>
    <w:rsid w:val="0008145E"/>
    <w:rsid w:val="00086A98"/>
    <w:rsid w:val="00086B33"/>
    <w:rsid w:val="00091ADB"/>
    <w:rsid w:val="000B2185"/>
    <w:rsid w:val="000C0E6C"/>
    <w:rsid w:val="000C19FC"/>
    <w:rsid w:val="000C7B60"/>
    <w:rsid w:val="000D2CB6"/>
    <w:rsid w:val="000D36B1"/>
    <w:rsid w:val="000D72C4"/>
    <w:rsid w:val="000E323E"/>
    <w:rsid w:val="000F1562"/>
    <w:rsid w:val="000F6AE5"/>
    <w:rsid w:val="000F741C"/>
    <w:rsid w:val="00104051"/>
    <w:rsid w:val="001056A5"/>
    <w:rsid w:val="00107929"/>
    <w:rsid w:val="00120F64"/>
    <w:rsid w:val="00125115"/>
    <w:rsid w:val="00133E76"/>
    <w:rsid w:val="00134F59"/>
    <w:rsid w:val="001455E8"/>
    <w:rsid w:val="00146389"/>
    <w:rsid w:val="00153E7A"/>
    <w:rsid w:val="001552B0"/>
    <w:rsid w:val="001571E6"/>
    <w:rsid w:val="0016161D"/>
    <w:rsid w:val="0016394F"/>
    <w:rsid w:val="00164F23"/>
    <w:rsid w:val="00175DB6"/>
    <w:rsid w:val="0017624A"/>
    <w:rsid w:val="00184F7D"/>
    <w:rsid w:val="00190725"/>
    <w:rsid w:val="00194930"/>
    <w:rsid w:val="00197341"/>
    <w:rsid w:val="001B0E36"/>
    <w:rsid w:val="001B48CD"/>
    <w:rsid w:val="001B5782"/>
    <w:rsid w:val="001B78D2"/>
    <w:rsid w:val="001B7D29"/>
    <w:rsid w:val="001C3672"/>
    <w:rsid w:val="001D35FF"/>
    <w:rsid w:val="001E1CEB"/>
    <w:rsid w:val="001E7E8B"/>
    <w:rsid w:val="001F5922"/>
    <w:rsid w:val="00210A27"/>
    <w:rsid w:val="00212DEF"/>
    <w:rsid w:val="0021568B"/>
    <w:rsid w:val="00227B72"/>
    <w:rsid w:val="00232E01"/>
    <w:rsid w:val="00236BCD"/>
    <w:rsid w:val="00257BD2"/>
    <w:rsid w:val="0026046F"/>
    <w:rsid w:val="00260FB6"/>
    <w:rsid w:val="002623A8"/>
    <w:rsid w:val="002755B6"/>
    <w:rsid w:val="00287F1D"/>
    <w:rsid w:val="00291689"/>
    <w:rsid w:val="002A0D0A"/>
    <w:rsid w:val="002B08D0"/>
    <w:rsid w:val="002B27D5"/>
    <w:rsid w:val="002E744B"/>
    <w:rsid w:val="002F695D"/>
    <w:rsid w:val="00300157"/>
    <w:rsid w:val="00303F53"/>
    <w:rsid w:val="00313078"/>
    <w:rsid w:val="00325E3A"/>
    <w:rsid w:val="0033037E"/>
    <w:rsid w:val="00342AED"/>
    <w:rsid w:val="003635DC"/>
    <w:rsid w:val="00363BF4"/>
    <w:rsid w:val="0037164B"/>
    <w:rsid w:val="00371E25"/>
    <w:rsid w:val="00373B18"/>
    <w:rsid w:val="003769AB"/>
    <w:rsid w:val="00385CA4"/>
    <w:rsid w:val="003902ED"/>
    <w:rsid w:val="003941E7"/>
    <w:rsid w:val="0039609D"/>
    <w:rsid w:val="003A2ECE"/>
    <w:rsid w:val="003B0785"/>
    <w:rsid w:val="003B6B44"/>
    <w:rsid w:val="003C0AD2"/>
    <w:rsid w:val="003C36E0"/>
    <w:rsid w:val="003D0A04"/>
    <w:rsid w:val="003E7B42"/>
    <w:rsid w:val="00402B99"/>
    <w:rsid w:val="0040505F"/>
    <w:rsid w:val="004165B6"/>
    <w:rsid w:val="0042218C"/>
    <w:rsid w:val="004227BB"/>
    <w:rsid w:val="0043387E"/>
    <w:rsid w:val="00453315"/>
    <w:rsid w:val="00453A05"/>
    <w:rsid w:val="00453B92"/>
    <w:rsid w:val="00465601"/>
    <w:rsid w:val="00467AAA"/>
    <w:rsid w:val="00471837"/>
    <w:rsid w:val="00476B2F"/>
    <w:rsid w:val="0049401D"/>
    <w:rsid w:val="00497646"/>
    <w:rsid w:val="004A224D"/>
    <w:rsid w:val="004A6BE7"/>
    <w:rsid w:val="004B6A8C"/>
    <w:rsid w:val="004B7C68"/>
    <w:rsid w:val="004D05EF"/>
    <w:rsid w:val="004D4AEE"/>
    <w:rsid w:val="004E2268"/>
    <w:rsid w:val="00504522"/>
    <w:rsid w:val="00505498"/>
    <w:rsid w:val="005309D8"/>
    <w:rsid w:val="005355AD"/>
    <w:rsid w:val="005367C2"/>
    <w:rsid w:val="00536DEF"/>
    <w:rsid w:val="00544C46"/>
    <w:rsid w:val="005638AC"/>
    <w:rsid w:val="00574643"/>
    <w:rsid w:val="0058662D"/>
    <w:rsid w:val="00592801"/>
    <w:rsid w:val="005939C6"/>
    <w:rsid w:val="005A0FB7"/>
    <w:rsid w:val="005A4AEB"/>
    <w:rsid w:val="005A7390"/>
    <w:rsid w:val="005B2EDD"/>
    <w:rsid w:val="005B3527"/>
    <w:rsid w:val="005C12F2"/>
    <w:rsid w:val="005C4528"/>
    <w:rsid w:val="005C4A4B"/>
    <w:rsid w:val="005C77A6"/>
    <w:rsid w:val="005E6A4C"/>
    <w:rsid w:val="005F7D08"/>
    <w:rsid w:val="00614435"/>
    <w:rsid w:val="0061790D"/>
    <w:rsid w:val="00621BE8"/>
    <w:rsid w:val="006238A6"/>
    <w:rsid w:val="00626566"/>
    <w:rsid w:val="006367DF"/>
    <w:rsid w:val="00636B83"/>
    <w:rsid w:val="006370EB"/>
    <w:rsid w:val="006521E6"/>
    <w:rsid w:val="00655B09"/>
    <w:rsid w:val="00666CDB"/>
    <w:rsid w:val="00667161"/>
    <w:rsid w:val="00667557"/>
    <w:rsid w:val="006738CC"/>
    <w:rsid w:val="00681C42"/>
    <w:rsid w:val="006930B2"/>
    <w:rsid w:val="00693699"/>
    <w:rsid w:val="00695819"/>
    <w:rsid w:val="006962CB"/>
    <w:rsid w:val="006B0715"/>
    <w:rsid w:val="006B0E54"/>
    <w:rsid w:val="006B6628"/>
    <w:rsid w:val="006C2393"/>
    <w:rsid w:val="006C72F7"/>
    <w:rsid w:val="006D12DC"/>
    <w:rsid w:val="006D312A"/>
    <w:rsid w:val="006D61D4"/>
    <w:rsid w:val="006D76BE"/>
    <w:rsid w:val="006F3506"/>
    <w:rsid w:val="006F6B63"/>
    <w:rsid w:val="00700A27"/>
    <w:rsid w:val="00703A3C"/>
    <w:rsid w:val="00705277"/>
    <w:rsid w:val="00707FA0"/>
    <w:rsid w:val="00711FCF"/>
    <w:rsid w:val="00716249"/>
    <w:rsid w:val="00721517"/>
    <w:rsid w:val="007251EC"/>
    <w:rsid w:val="00733A72"/>
    <w:rsid w:val="00757EB4"/>
    <w:rsid w:val="007603F0"/>
    <w:rsid w:val="00763337"/>
    <w:rsid w:val="00764D11"/>
    <w:rsid w:val="0076580B"/>
    <w:rsid w:val="00770068"/>
    <w:rsid w:val="007741FF"/>
    <w:rsid w:val="00777F17"/>
    <w:rsid w:val="007946EC"/>
    <w:rsid w:val="00795940"/>
    <w:rsid w:val="007977D4"/>
    <w:rsid w:val="007A1333"/>
    <w:rsid w:val="007B10EF"/>
    <w:rsid w:val="007B15BB"/>
    <w:rsid w:val="007B415D"/>
    <w:rsid w:val="007B5495"/>
    <w:rsid w:val="007B60A9"/>
    <w:rsid w:val="007C1944"/>
    <w:rsid w:val="007C2066"/>
    <w:rsid w:val="007C4763"/>
    <w:rsid w:val="007C7C84"/>
    <w:rsid w:val="007D1002"/>
    <w:rsid w:val="007D77AF"/>
    <w:rsid w:val="007E1246"/>
    <w:rsid w:val="007E2ECC"/>
    <w:rsid w:val="007E7F11"/>
    <w:rsid w:val="007F036C"/>
    <w:rsid w:val="007F3679"/>
    <w:rsid w:val="007F5C47"/>
    <w:rsid w:val="00806BF0"/>
    <w:rsid w:val="0081352B"/>
    <w:rsid w:val="008141C8"/>
    <w:rsid w:val="00820D49"/>
    <w:rsid w:val="00821E6D"/>
    <w:rsid w:val="0082473B"/>
    <w:rsid w:val="00844032"/>
    <w:rsid w:val="008605C4"/>
    <w:rsid w:val="0086777C"/>
    <w:rsid w:val="00867E95"/>
    <w:rsid w:val="0087363B"/>
    <w:rsid w:val="00882697"/>
    <w:rsid w:val="00884975"/>
    <w:rsid w:val="00885224"/>
    <w:rsid w:val="008C036E"/>
    <w:rsid w:val="008D025F"/>
    <w:rsid w:val="008E317A"/>
    <w:rsid w:val="008F1A5B"/>
    <w:rsid w:val="00902371"/>
    <w:rsid w:val="00905091"/>
    <w:rsid w:val="00907488"/>
    <w:rsid w:val="00921A85"/>
    <w:rsid w:val="00922BA7"/>
    <w:rsid w:val="00927483"/>
    <w:rsid w:val="00933E4A"/>
    <w:rsid w:val="00933E87"/>
    <w:rsid w:val="00940EBF"/>
    <w:rsid w:val="00947111"/>
    <w:rsid w:val="0095190B"/>
    <w:rsid w:val="00953B28"/>
    <w:rsid w:val="00956048"/>
    <w:rsid w:val="00962169"/>
    <w:rsid w:val="00963972"/>
    <w:rsid w:val="00966D18"/>
    <w:rsid w:val="00967ED6"/>
    <w:rsid w:val="00974A48"/>
    <w:rsid w:val="00974D8A"/>
    <w:rsid w:val="00985305"/>
    <w:rsid w:val="0099348C"/>
    <w:rsid w:val="0099453D"/>
    <w:rsid w:val="00997A1F"/>
    <w:rsid w:val="009A3FB6"/>
    <w:rsid w:val="009A4641"/>
    <w:rsid w:val="009A61BE"/>
    <w:rsid w:val="009B22FF"/>
    <w:rsid w:val="009B2E88"/>
    <w:rsid w:val="009C2A76"/>
    <w:rsid w:val="009D535D"/>
    <w:rsid w:val="009E00C8"/>
    <w:rsid w:val="009F1048"/>
    <w:rsid w:val="009F52B6"/>
    <w:rsid w:val="009F54EB"/>
    <w:rsid w:val="00A202D4"/>
    <w:rsid w:val="00A36522"/>
    <w:rsid w:val="00A46480"/>
    <w:rsid w:val="00A551A3"/>
    <w:rsid w:val="00A6240A"/>
    <w:rsid w:val="00A6532F"/>
    <w:rsid w:val="00A65D6A"/>
    <w:rsid w:val="00A67A8A"/>
    <w:rsid w:val="00A70338"/>
    <w:rsid w:val="00A734C3"/>
    <w:rsid w:val="00A80F6A"/>
    <w:rsid w:val="00A8758A"/>
    <w:rsid w:val="00A94254"/>
    <w:rsid w:val="00AA5A48"/>
    <w:rsid w:val="00AA656B"/>
    <w:rsid w:val="00AB3D0D"/>
    <w:rsid w:val="00AB6CCF"/>
    <w:rsid w:val="00AD1ADD"/>
    <w:rsid w:val="00AE37FF"/>
    <w:rsid w:val="00AE5D83"/>
    <w:rsid w:val="00B0700E"/>
    <w:rsid w:val="00B136E3"/>
    <w:rsid w:val="00B20172"/>
    <w:rsid w:val="00B33BDA"/>
    <w:rsid w:val="00B3776A"/>
    <w:rsid w:val="00B427E8"/>
    <w:rsid w:val="00B436DF"/>
    <w:rsid w:val="00B516A8"/>
    <w:rsid w:val="00B53D01"/>
    <w:rsid w:val="00B54779"/>
    <w:rsid w:val="00B61BF2"/>
    <w:rsid w:val="00B6368E"/>
    <w:rsid w:val="00B64D4D"/>
    <w:rsid w:val="00B65D67"/>
    <w:rsid w:val="00B665B8"/>
    <w:rsid w:val="00B71E6B"/>
    <w:rsid w:val="00B72958"/>
    <w:rsid w:val="00B75962"/>
    <w:rsid w:val="00B922F6"/>
    <w:rsid w:val="00BA1B01"/>
    <w:rsid w:val="00BB0020"/>
    <w:rsid w:val="00BB4099"/>
    <w:rsid w:val="00BC284F"/>
    <w:rsid w:val="00BC3EC5"/>
    <w:rsid w:val="00BC5964"/>
    <w:rsid w:val="00BD183F"/>
    <w:rsid w:val="00BD76E9"/>
    <w:rsid w:val="00BE32A1"/>
    <w:rsid w:val="00BE4E17"/>
    <w:rsid w:val="00BE70F3"/>
    <w:rsid w:val="00BE7913"/>
    <w:rsid w:val="00BF22E4"/>
    <w:rsid w:val="00BF5B2B"/>
    <w:rsid w:val="00C00689"/>
    <w:rsid w:val="00C046E6"/>
    <w:rsid w:val="00C06FAA"/>
    <w:rsid w:val="00C10115"/>
    <w:rsid w:val="00C124DD"/>
    <w:rsid w:val="00C17EFA"/>
    <w:rsid w:val="00C23DEF"/>
    <w:rsid w:val="00C2623B"/>
    <w:rsid w:val="00C27AEA"/>
    <w:rsid w:val="00C334BE"/>
    <w:rsid w:val="00C344DF"/>
    <w:rsid w:val="00C43D4D"/>
    <w:rsid w:val="00C44646"/>
    <w:rsid w:val="00C50ED1"/>
    <w:rsid w:val="00C53BC8"/>
    <w:rsid w:val="00C7480D"/>
    <w:rsid w:val="00C767EB"/>
    <w:rsid w:val="00C84EC5"/>
    <w:rsid w:val="00C865D9"/>
    <w:rsid w:val="00C92C55"/>
    <w:rsid w:val="00CA27D7"/>
    <w:rsid w:val="00CA7046"/>
    <w:rsid w:val="00CB796F"/>
    <w:rsid w:val="00CC68DA"/>
    <w:rsid w:val="00CD482E"/>
    <w:rsid w:val="00CE6D26"/>
    <w:rsid w:val="00CF25A1"/>
    <w:rsid w:val="00D02CCE"/>
    <w:rsid w:val="00D03B3C"/>
    <w:rsid w:val="00D04C00"/>
    <w:rsid w:val="00D15823"/>
    <w:rsid w:val="00D202B0"/>
    <w:rsid w:val="00D21371"/>
    <w:rsid w:val="00D339E4"/>
    <w:rsid w:val="00D435B0"/>
    <w:rsid w:val="00D4378D"/>
    <w:rsid w:val="00D553A4"/>
    <w:rsid w:val="00D724C4"/>
    <w:rsid w:val="00D8012B"/>
    <w:rsid w:val="00D82E2C"/>
    <w:rsid w:val="00D840D6"/>
    <w:rsid w:val="00D85211"/>
    <w:rsid w:val="00D87BE5"/>
    <w:rsid w:val="00D9046F"/>
    <w:rsid w:val="00D930E2"/>
    <w:rsid w:val="00DA491E"/>
    <w:rsid w:val="00DA66F3"/>
    <w:rsid w:val="00DB27DD"/>
    <w:rsid w:val="00DB3A10"/>
    <w:rsid w:val="00DB6D24"/>
    <w:rsid w:val="00DC0320"/>
    <w:rsid w:val="00DC6B9B"/>
    <w:rsid w:val="00DD23B3"/>
    <w:rsid w:val="00DD2B92"/>
    <w:rsid w:val="00DE11A2"/>
    <w:rsid w:val="00DE1D2C"/>
    <w:rsid w:val="00DF266D"/>
    <w:rsid w:val="00E019A9"/>
    <w:rsid w:val="00E0425E"/>
    <w:rsid w:val="00E12787"/>
    <w:rsid w:val="00E16998"/>
    <w:rsid w:val="00E16E36"/>
    <w:rsid w:val="00E17849"/>
    <w:rsid w:val="00E3201C"/>
    <w:rsid w:val="00E36E3D"/>
    <w:rsid w:val="00E50A96"/>
    <w:rsid w:val="00E520F5"/>
    <w:rsid w:val="00E54ACF"/>
    <w:rsid w:val="00E54E3C"/>
    <w:rsid w:val="00E57706"/>
    <w:rsid w:val="00E60B55"/>
    <w:rsid w:val="00E60EF8"/>
    <w:rsid w:val="00E62556"/>
    <w:rsid w:val="00E62C40"/>
    <w:rsid w:val="00E65AB0"/>
    <w:rsid w:val="00E66CEA"/>
    <w:rsid w:val="00E66F12"/>
    <w:rsid w:val="00E6705F"/>
    <w:rsid w:val="00E749A8"/>
    <w:rsid w:val="00E83BEE"/>
    <w:rsid w:val="00EA09F8"/>
    <w:rsid w:val="00EB6D28"/>
    <w:rsid w:val="00EB6D95"/>
    <w:rsid w:val="00ED5012"/>
    <w:rsid w:val="00F03AD1"/>
    <w:rsid w:val="00F05C8A"/>
    <w:rsid w:val="00F074DB"/>
    <w:rsid w:val="00F11AB9"/>
    <w:rsid w:val="00F137F0"/>
    <w:rsid w:val="00F26C57"/>
    <w:rsid w:val="00F31C80"/>
    <w:rsid w:val="00F3282A"/>
    <w:rsid w:val="00F40404"/>
    <w:rsid w:val="00F45A77"/>
    <w:rsid w:val="00F45DBA"/>
    <w:rsid w:val="00F538AA"/>
    <w:rsid w:val="00F54363"/>
    <w:rsid w:val="00F67132"/>
    <w:rsid w:val="00F72767"/>
    <w:rsid w:val="00F727C0"/>
    <w:rsid w:val="00F74DF6"/>
    <w:rsid w:val="00F77F75"/>
    <w:rsid w:val="00F81909"/>
    <w:rsid w:val="00F82713"/>
    <w:rsid w:val="00F853DD"/>
    <w:rsid w:val="00F90CBB"/>
    <w:rsid w:val="00F9587F"/>
    <w:rsid w:val="00F97043"/>
    <w:rsid w:val="00FA2E86"/>
    <w:rsid w:val="00FA7FDC"/>
    <w:rsid w:val="00FB5BF2"/>
    <w:rsid w:val="00FC5002"/>
    <w:rsid w:val="00FC5B87"/>
    <w:rsid w:val="00FD6D75"/>
    <w:rsid w:val="00FE153F"/>
    <w:rsid w:val="00FE1D70"/>
    <w:rsid w:val="00FE20B2"/>
    <w:rsid w:val="00FE3E0C"/>
    <w:rsid w:val="00FF1BCD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962"/>
    <w:rPr>
      <w:b/>
      <w:bCs/>
    </w:rPr>
  </w:style>
  <w:style w:type="paragraph" w:styleId="a5">
    <w:name w:val="No Spacing"/>
    <w:uiPriority w:val="1"/>
    <w:qFormat/>
    <w:rsid w:val="006C72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962"/>
    <w:rPr>
      <w:b/>
      <w:bCs/>
    </w:rPr>
  </w:style>
  <w:style w:type="paragraph" w:styleId="a5">
    <w:name w:val="No Spacing"/>
    <w:uiPriority w:val="1"/>
    <w:qFormat/>
    <w:rsid w:val="006C7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4959-4751-4D27-B997-34ABBC7B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Надомники</dc:creator>
  <cp:lastModifiedBy>Admin</cp:lastModifiedBy>
  <cp:revision>7</cp:revision>
  <cp:lastPrinted>2020-03-12T09:31:00Z</cp:lastPrinted>
  <dcterms:created xsi:type="dcterms:W3CDTF">2020-02-27T04:42:00Z</dcterms:created>
  <dcterms:modified xsi:type="dcterms:W3CDTF">2020-04-08T09:52:00Z</dcterms:modified>
</cp:coreProperties>
</file>